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910A6">
      <w:pPr>
        <w:jc w:val="center"/>
        <w:rPr>
          <w:rFonts w:hint="eastAsia" w:ascii="黑体" w:hAnsi="黑体" w:eastAsia="黑体" w:cs="黑体"/>
          <w:sz w:val="40"/>
          <w:szCs w:val="40"/>
        </w:rPr>
      </w:pPr>
    </w:p>
    <w:p w14:paraId="2F688C09">
      <w:pPr>
        <w:jc w:val="center"/>
        <w:rPr>
          <w:rFonts w:hint="eastAsia"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</w:rPr>
        <w:t>江西开放大学</w:t>
      </w:r>
      <w:r>
        <w:rPr>
          <w:rFonts w:hint="eastAsia" w:ascii="黑体" w:hAnsi="黑体" w:eastAsia="黑体" w:cs="黑体"/>
          <w:sz w:val="40"/>
          <w:szCs w:val="40"/>
          <w:lang w:eastAsia="zh-CN"/>
        </w:rPr>
        <w:t>汽车检测与维修技术</w:t>
      </w:r>
      <w:r>
        <w:rPr>
          <w:rFonts w:hint="eastAsia" w:ascii="黑体" w:hAnsi="黑体" w:eastAsia="黑体" w:cs="黑体"/>
          <w:sz w:val="40"/>
          <w:szCs w:val="40"/>
        </w:rPr>
        <w:t>专业毕业实</w:t>
      </w:r>
      <w:r>
        <w:rPr>
          <w:rFonts w:hint="eastAsia" w:ascii="黑体" w:hAnsi="黑体" w:eastAsia="黑体" w:cs="黑体"/>
          <w:sz w:val="40"/>
          <w:szCs w:val="40"/>
          <w:lang w:eastAsia="zh-CN"/>
        </w:rPr>
        <w:t>践</w:t>
      </w:r>
      <w:r>
        <w:rPr>
          <w:rFonts w:hint="eastAsia" w:ascii="黑体" w:hAnsi="黑体" w:eastAsia="黑体" w:cs="黑体"/>
          <w:sz w:val="40"/>
          <w:szCs w:val="40"/>
        </w:rPr>
        <w:t>实施细则</w:t>
      </w:r>
    </w:p>
    <w:p w14:paraId="0E80C256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06B7AD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毕业实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践</w:t>
      </w:r>
      <w:r>
        <w:rPr>
          <w:rFonts w:hint="eastAsia" w:ascii="仿宋" w:hAnsi="仿宋" w:eastAsia="仿宋" w:cs="仿宋"/>
          <w:sz w:val="32"/>
          <w:szCs w:val="32"/>
        </w:rPr>
        <w:t>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汽车检测与维修技术</w:t>
      </w:r>
      <w:r>
        <w:rPr>
          <w:rFonts w:hint="eastAsia" w:ascii="仿宋" w:hAnsi="仿宋" w:eastAsia="仿宋" w:cs="仿宋"/>
          <w:sz w:val="32"/>
          <w:szCs w:val="32"/>
        </w:rPr>
        <w:t>专业教学计划中的重要实践教学环节之一。凡已修本专业课程学分达到全部课程总学分80%以上的学生，均可参加毕业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。毕业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为本专业学生必修环节不得免修。毕业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学分，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时间为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周。</w:t>
      </w:r>
    </w:p>
    <w:p w14:paraId="44B06D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的目的和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内容</w:t>
      </w:r>
    </w:p>
    <w:p w14:paraId="63E636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的目的</w:t>
      </w:r>
    </w:p>
    <w:p w14:paraId="085903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，使学生对自己的毕业设计(论文)内容有一个较为全面的认识，初步了解毕业设计任务与设计步骤。</w:t>
      </w:r>
    </w:p>
    <w:p w14:paraId="0DD0E9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的内容</w:t>
      </w:r>
    </w:p>
    <w:p w14:paraId="026C9B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1．学生对与毕业设计题目相关或相近的工程进行实地参观及调查研究；</w:t>
      </w:r>
    </w:p>
    <w:p w14:paraId="6B2338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2．了解、掌握与毕业设计题目有关的情况和资料，提高对毕业设计题目的理解和认识；</w:t>
      </w:r>
    </w:p>
    <w:p w14:paraId="20DB06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3．收集相关的设计资料，为毕业设计做好必要的准备工作。</w:t>
      </w:r>
    </w:p>
    <w:p w14:paraId="2F1414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二、对指导教师和学生要求</w:t>
      </w:r>
    </w:p>
    <w:p w14:paraId="790151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(一)指导教师</w:t>
      </w:r>
    </w:p>
    <w:p w14:paraId="754E1A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1．任职条件</w:t>
      </w:r>
    </w:p>
    <w:p w14:paraId="421231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指导教师应由具有相关专业本科及以上学历、具有中级及以上专业技术职务、具有3年及以上相应专业教学经历或实际工作经历、具有认真的工作态度和丰富的专业知识、熟悉开放大学教学工作和指导毕业设计 (论文) 工作的专业教师或工程技术人员担任。</w:t>
      </w:r>
    </w:p>
    <w:p w14:paraId="0FB5E4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2．相应职责</w:t>
      </w:r>
    </w:p>
    <w:p w14:paraId="46FD60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(1)根据毕业设计(论文)和毕业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的要求和安排，制定详细的毕业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工作计划，并制定毕业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任务书下达给学生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4C52FBA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(2)对学生毕业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全过程进行指导，指导学生解决毕业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中的有关问题。</w:t>
      </w:r>
    </w:p>
    <w:p w14:paraId="625A44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(3) 指导学生制订毕业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报告的写作计划、检查写作提纲、审阅学生实习报告初稿、提出具体修改意见。指导学生阅读工程设计文件、图纸、计算书、设计说明书和工程合同等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推荐工程参考资料并指导学生阅读。</w:t>
      </w:r>
    </w:p>
    <w:p w14:paraId="6AC9E0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(4) 针对学生毕业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全过程表现，写出具体准确的评语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并给出初评成绩。</w:t>
      </w:r>
    </w:p>
    <w:p w14:paraId="28C3EC0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3．指导人数</w:t>
      </w:r>
    </w:p>
    <w:p w14:paraId="0C73EB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每位专职教师同时指导的各类学生数一般不超过30人，每位兼职(或业余)指导教师同时指导的各类学生数一般不超过20人。</w:t>
      </w:r>
    </w:p>
    <w:p w14:paraId="6A5A8F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学生</w:t>
      </w:r>
    </w:p>
    <w:p w14:paraId="03774F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1．听取设计单位、施工单位和使用单位对与毕业设计相关项目的介绍及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112BEC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2．与各相关工程单位的工程技术人员和工程管理人员研究讨论，深入理解相关设计项目的使用功能要求、设计意图和施工特点等。</w:t>
      </w:r>
    </w:p>
    <w:p w14:paraId="1DBEA2C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3．阅读并收集相关的设计计算书、施工图纸和参考资料文献。</w:t>
      </w:r>
    </w:p>
    <w:p w14:paraId="639D55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4．记好毕业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日记，及时整理，提高分析和解决工程实际问题的能力。</w:t>
      </w:r>
    </w:p>
    <w:p w14:paraId="78B97D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结束时，学生独立完成毕业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报告。毕业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报告字数不得少于3000字。</w:t>
      </w:r>
    </w:p>
    <w:p w14:paraId="7D8F92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任务书和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报告</w:t>
      </w:r>
    </w:p>
    <w:p w14:paraId="2648F2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任务书</w:t>
      </w:r>
    </w:p>
    <w:p w14:paraId="023EB8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一般由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指导教师下达毕业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任务书。</w:t>
      </w:r>
    </w:p>
    <w:p w14:paraId="242622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报告提纲</w:t>
      </w:r>
    </w:p>
    <w:p w14:paraId="6E71D1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在撰写毕业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报告之前，提交报告提纲，经指导教师检查合格后，方可撰写毕业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报告。</w:t>
      </w:r>
    </w:p>
    <w:p w14:paraId="1FFFD8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3．学生自我鉴定</w:t>
      </w:r>
    </w:p>
    <w:p w14:paraId="152CCD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学生自我鉴定的内容包括：学生对自己整个毕业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活动的全面总结与自我评价、在毕业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单位所进行的工作与成绩效果、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过程中的收获体会与经验教训等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自我鉴定必须由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学生本人填写并签名。</w:t>
      </w:r>
    </w:p>
    <w:p w14:paraId="1B76AC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4．分阶段完成情况及其评价</w:t>
      </w:r>
    </w:p>
    <w:p w14:paraId="78D811A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(1)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活动阶段：要求学生简要记录毕业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的情况 (包括完成的各项工作，成绩效果，收获体会等)，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填写不少于10篇实践日志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253B3D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(2)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报告阶段：要求学生简要总结毕业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并撰写不少于3000字的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报告。</w:t>
      </w:r>
    </w:p>
    <w:p w14:paraId="6E9262D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指导教师应对上述每个阶段做出评价，并签字。</w:t>
      </w:r>
    </w:p>
    <w:p w14:paraId="1BCDC4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单位意见</w:t>
      </w:r>
    </w:p>
    <w:p w14:paraId="35CE15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单位对学生在该单位的表现进行评价，签署意见并加盖公章。</w:t>
      </w:r>
    </w:p>
    <w:p w14:paraId="4FA05F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四、成绩评定与验收</w:t>
      </w:r>
    </w:p>
    <w:p w14:paraId="38225D2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1．毕业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由指导教师给出初评成绩，由学习中心初审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市校</w:t>
      </w:r>
      <w:r>
        <w:rPr>
          <w:rFonts w:hint="eastAsia" w:ascii="仿宋" w:hAnsi="仿宋" w:eastAsia="仿宋" w:cs="仿宋"/>
          <w:sz w:val="32"/>
          <w:szCs w:val="32"/>
        </w:rPr>
        <w:t>复审，省开放大学终审，国家开放大学抽查、验收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06868B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2．成绩评定依据：学生参加毕业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的工作情况和效果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撰写毕业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报告时综合运用专业知识的水平，在毕业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过程中的表现以及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单位的反馈意见。</w:t>
      </w:r>
    </w:p>
    <w:p w14:paraId="32E5AA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成绩评定采用优秀、良好、中、及格、不及格五级计分。</w:t>
      </w:r>
    </w:p>
    <w:p w14:paraId="62E23A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4．凡字数不足、内容不全、未参加毕业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、未能达到毕业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必需的课时、未提交毕业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报告、抄袭造假者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按不及格处理。</w:t>
      </w:r>
    </w:p>
    <w:p w14:paraId="07A7F6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5．凡毕业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成绩不及格者或要求重做者，可根据所在学院和学习中心的综合实践教学安排计划，在学籍有效期内进行。</w:t>
      </w:r>
    </w:p>
    <w:p w14:paraId="04301013">
      <w:pPr>
        <w:tabs>
          <w:tab w:val="left" w:pos="2813"/>
          <w:tab w:val="center" w:pos="4326"/>
        </w:tabs>
        <w:spacing w:line="241" w:lineRule="auto"/>
        <w:jc w:val="left"/>
        <w:rPr>
          <w:rFonts w:hint="eastAsia" w:ascii="黑体" w:hAnsi="黑体" w:eastAsia="黑体" w:cs="黑体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sz w:val="40"/>
          <w:szCs w:val="40"/>
          <w:lang w:eastAsia="zh-CN"/>
        </w:rPr>
        <w:tab/>
      </w:r>
    </w:p>
    <w:p w14:paraId="0CC0E198">
      <w:pPr>
        <w:rPr>
          <w:rFonts w:hint="eastAsia" w:ascii="黑体" w:hAnsi="黑体" w:eastAsia="黑体" w:cs="黑体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sz w:val="40"/>
          <w:szCs w:val="40"/>
          <w:lang w:eastAsia="zh-CN"/>
        </w:rPr>
        <w:br w:type="page"/>
      </w:r>
    </w:p>
    <w:p w14:paraId="64C670B9">
      <w:pPr>
        <w:tabs>
          <w:tab w:val="left" w:pos="2813"/>
          <w:tab w:val="center" w:pos="4326"/>
        </w:tabs>
        <w:spacing w:line="241" w:lineRule="auto"/>
        <w:jc w:val="left"/>
        <w:rPr>
          <w:rFonts w:hint="eastAsia"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  <w:lang w:eastAsia="zh-CN"/>
        </w:rPr>
        <w:tab/>
      </w:r>
      <w:r>
        <w:rPr>
          <w:rFonts w:hint="eastAsia" w:ascii="黑体" w:hAnsi="黑体" w:eastAsia="黑体" w:cs="黑体"/>
          <w:sz w:val="40"/>
          <w:szCs w:val="40"/>
        </w:rPr>
        <w:t>江西开放大学</w:t>
      </w:r>
    </w:p>
    <w:p w14:paraId="6176A707">
      <w:pPr>
        <w:spacing w:line="241" w:lineRule="auto"/>
        <w:jc w:val="center"/>
        <w:rPr>
          <w:rFonts w:hint="eastAsia" w:ascii="黑体" w:hAnsi="黑体" w:eastAsia="黑体" w:cs="黑体"/>
          <w:sz w:val="40"/>
          <w:szCs w:val="40"/>
        </w:rPr>
      </w:pPr>
    </w:p>
    <w:p w14:paraId="07BF3AEA">
      <w:pPr>
        <w:spacing w:line="241" w:lineRule="auto"/>
        <w:jc w:val="center"/>
        <w:rPr>
          <w:rFonts w:hint="eastAsia"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>汽车检测与维修技术</w:t>
      </w:r>
      <w:r>
        <w:rPr>
          <w:rFonts w:hint="eastAsia" w:ascii="黑体" w:hAnsi="黑体" w:eastAsia="黑体" w:cs="黑体"/>
          <w:sz w:val="40"/>
          <w:szCs w:val="40"/>
        </w:rPr>
        <w:t>专业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>毕业</w:t>
      </w:r>
      <w:r>
        <w:rPr>
          <w:rFonts w:hint="eastAsia" w:ascii="黑体" w:hAnsi="黑体" w:eastAsia="黑体" w:cs="黑体"/>
          <w:sz w:val="40"/>
          <w:szCs w:val="40"/>
          <w:lang w:eastAsia="zh-CN"/>
        </w:rPr>
        <w:t>实践</w:t>
      </w:r>
      <w:r>
        <w:rPr>
          <w:rFonts w:hint="eastAsia" w:ascii="黑体" w:hAnsi="黑体" w:eastAsia="黑体" w:cs="黑体"/>
          <w:sz w:val="40"/>
          <w:szCs w:val="40"/>
        </w:rPr>
        <w:t>考核表</w:t>
      </w:r>
    </w:p>
    <w:p w14:paraId="2C30F8D3">
      <w:pPr>
        <w:spacing w:line="241" w:lineRule="auto"/>
        <w:jc w:val="center"/>
        <w:rPr>
          <w:rFonts w:hint="eastAsia" w:ascii="黑体" w:hAnsi="黑体" w:eastAsia="黑体" w:cs="黑体"/>
          <w:sz w:val="40"/>
          <w:szCs w:val="40"/>
        </w:rPr>
      </w:pPr>
    </w:p>
    <w:p w14:paraId="2AE7F0F8">
      <w:pPr>
        <w:spacing w:line="241" w:lineRule="auto"/>
        <w:rPr>
          <w:rFonts w:ascii="Arial"/>
          <w:sz w:val="32"/>
          <w:szCs w:val="32"/>
        </w:rPr>
      </w:pPr>
    </w:p>
    <w:p w14:paraId="25250BDA">
      <w:pPr>
        <w:spacing w:line="241" w:lineRule="auto"/>
        <w:rPr>
          <w:rFonts w:ascii="Arial"/>
          <w:sz w:val="32"/>
          <w:szCs w:val="32"/>
        </w:rPr>
      </w:pPr>
    </w:p>
    <w:p w14:paraId="63685D98">
      <w:pPr>
        <w:spacing w:line="241" w:lineRule="auto"/>
        <w:rPr>
          <w:rFonts w:ascii="Arial"/>
          <w:sz w:val="32"/>
          <w:szCs w:val="32"/>
        </w:rPr>
      </w:pPr>
    </w:p>
    <w:p w14:paraId="56DE55BF">
      <w:pPr>
        <w:spacing w:line="241" w:lineRule="auto"/>
        <w:rPr>
          <w:rFonts w:ascii="Arial"/>
          <w:sz w:val="32"/>
          <w:szCs w:val="32"/>
        </w:rPr>
      </w:pPr>
    </w:p>
    <w:p w14:paraId="71D01D17">
      <w:pPr>
        <w:spacing w:line="241" w:lineRule="auto"/>
        <w:rPr>
          <w:rFonts w:ascii="Arial"/>
          <w:sz w:val="32"/>
          <w:szCs w:val="32"/>
        </w:rPr>
      </w:pPr>
    </w:p>
    <w:p w14:paraId="14C0F91C">
      <w:pPr>
        <w:spacing w:line="241" w:lineRule="auto"/>
        <w:rPr>
          <w:rFonts w:ascii="Arial"/>
          <w:sz w:val="32"/>
          <w:szCs w:val="32"/>
        </w:rPr>
      </w:pPr>
    </w:p>
    <w:p w14:paraId="243F7658">
      <w:pPr>
        <w:spacing w:line="241" w:lineRule="auto"/>
        <w:rPr>
          <w:rFonts w:ascii="Arial"/>
          <w:sz w:val="32"/>
          <w:szCs w:val="32"/>
        </w:rPr>
      </w:pPr>
    </w:p>
    <w:p w14:paraId="1F40EDDE">
      <w:pPr>
        <w:spacing w:line="241" w:lineRule="auto"/>
        <w:rPr>
          <w:rFonts w:ascii="Arial"/>
          <w:sz w:val="32"/>
          <w:szCs w:val="32"/>
        </w:rPr>
      </w:pPr>
    </w:p>
    <w:p w14:paraId="53014209">
      <w:pPr>
        <w:spacing w:line="241" w:lineRule="auto"/>
        <w:rPr>
          <w:rFonts w:ascii="Arial"/>
          <w:sz w:val="32"/>
          <w:szCs w:val="32"/>
        </w:rPr>
      </w:pPr>
    </w:p>
    <w:p w14:paraId="5FC6F2D9">
      <w:pPr>
        <w:spacing w:line="241" w:lineRule="auto"/>
        <w:rPr>
          <w:rFonts w:ascii="Arial"/>
          <w:sz w:val="32"/>
          <w:szCs w:val="32"/>
        </w:rPr>
      </w:pPr>
    </w:p>
    <w:p w14:paraId="3E1BCD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ind w:left="1466"/>
        <w:textAlignment w:val="baseline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0"/>
          <w:sz w:val="32"/>
          <w:szCs w:val="32"/>
        </w:rPr>
        <w:t xml:space="preserve">姓  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</w:rPr>
        <w:t xml:space="preserve">  名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</w:rPr>
        <w:t xml:space="preserve">       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</w:rPr>
        <w:t xml:space="preserve">     </w:t>
      </w:r>
    </w:p>
    <w:p w14:paraId="5D671F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ind w:left="1476"/>
        <w:textAlignment w:val="baseline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0"/>
          <w:sz w:val="32"/>
          <w:szCs w:val="32"/>
        </w:rPr>
        <w:t>学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</w:rPr>
        <w:t xml:space="preserve">    号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</w:rPr>
        <w:t xml:space="preserve">    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</w:rPr>
        <w:t xml:space="preserve">        </w:t>
      </w:r>
    </w:p>
    <w:p w14:paraId="688E3D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ind w:left="1472"/>
        <w:textAlignment w:val="baseline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5"/>
          <w:sz w:val="32"/>
          <w:szCs w:val="32"/>
        </w:rPr>
        <w:t>专    业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</w:rPr>
        <w:t xml:space="preserve">    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</w:rPr>
        <w:t xml:space="preserve">        </w:t>
      </w:r>
    </w:p>
    <w:p w14:paraId="1C46CA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ind w:left="1465"/>
        <w:textAlignment w:val="baseline"/>
        <w:rPr>
          <w:rFonts w:hint="eastAsia" w:ascii="仿宋" w:hAnsi="仿宋" w:eastAsia="仿宋" w:cs="仿宋"/>
          <w:b/>
          <w:bCs/>
          <w:spacing w:val="6"/>
          <w:sz w:val="32"/>
          <w:szCs w:val="32"/>
          <w:u w:val="single" w:color="auto"/>
        </w:rPr>
      </w:pPr>
      <w:r>
        <w:rPr>
          <w:rFonts w:hint="eastAsia" w:ascii="仿宋" w:hAnsi="仿宋" w:eastAsia="仿宋" w:cs="仿宋"/>
          <w:b/>
          <w:bCs/>
          <w:spacing w:val="9"/>
          <w:sz w:val="32"/>
          <w:szCs w:val="32"/>
        </w:rPr>
        <w:t>指</w:t>
      </w:r>
      <w:r>
        <w:rPr>
          <w:rFonts w:hint="eastAsia" w:ascii="仿宋" w:hAnsi="仿宋" w:eastAsia="仿宋" w:cs="仿宋"/>
          <w:b/>
          <w:bCs/>
          <w:spacing w:val="6"/>
          <w:sz w:val="32"/>
          <w:szCs w:val="32"/>
        </w:rPr>
        <w:t>导老师</w:t>
      </w:r>
      <w:r>
        <w:rPr>
          <w:rFonts w:hint="eastAsia" w:ascii="仿宋" w:hAnsi="仿宋" w:eastAsia="仿宋" w:cs="仿宋"/>
          <w:b/>
          <w:bCs/>
          <w:spacing w:val="6"/>
          <w:sz w:val="32"/>
          <w:szCs w:val="32"/>
          <w:u w:val="single" w:color="auto"/>
        </w:rPr>
        <w:t xml:space="preserve">   </w:t>
      </w:r>
      <w:r>
        <w:rPr>
          <w:rFonts w:hint="eastAsia" w:ascii="仿宋" w:hAnsi="仿宋" w:eastAsia="仿宋" w:cs="仿宋"/>
          <w:b/>
          <w:bCs/>
          <w:spacing w:val="6"/>
          <w:sz w:val="32"/>
          <w:szCs w:val="32"/>
          <w:u w:val="single" w:color="auto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/>
          <w:bCs/>
          <w:spacing w:val="6"/>
          <w:sz w:val="32"/>
          <w:szCs w:val="32"/>
          <w:u w:val="single" w:color="auto"/>
        </w:rPr>
        <w:t xml:space="preserve">       </w:t>
      </w:r>
    </w:p>
    <w:p w14:paraId="225CB5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ind w:left="1465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u w:val="single" w:color="auto"/>
        </w:rPr>
      </w:pPr>
      <w:r>
        <w:rPr>
          <w:rFonts w:hint="eastAsia" w:ascii="仿宋" w:hAnsi="仿宋" w:eastAsia="仿宋" w:cs="仿宋"/>
          <w:b/>
          <w:bCs/>
          <w:spacing w:val="6"/>
          <w:sz w:val="32"/>
          <w:szCs w:val="32"/>
        </w:rPr>
        <w:t>教 学 点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 w:color="auto"/>
        </w:rPr>
        <w:t xml:space="preserve">     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 w:color="auto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 w:color="auto"/>
        </w:rPr>
        <w:t xml:space="preserve">     </w:t>
      </w:r>
    </w:p>
    <w:p w14:paraId="60BB3D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ind w:left="1465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u w:val="single" w:color="auto"/>
        </w:rPr>
      </w:pPr>
    </w:p>
    <w:p w14:paraId="34549D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ind w:left="1465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u w:val="single" w:color="auto"/>
        </w:rPr>
      </w:pPr>
    </w:p>
    <w:p w14:paraId="169331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jc w:val="center"/>
        <w:textAlignment w:val="baseline"/>
        <w:rPr>
          <w:rFonts w:hint="default" w:ascii="仿宋" w:hAnsi="仿宋" w:eastAsia="仿宋" w:cs="仿宋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 w:color="auto"/>
          <w:lang w:val="en-US" w:eastAsia="zh-CN"/>
        </w:rPr>
        <w:t>年      月      日</w:t>
      </w:r>
    </w:p>
    <w:p w14:paraId="23E8E6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ind w:left="1465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u w:val="single" w:color="auto"/>
        </w:rPr>
      </w:pPr>
    </w:p>
    <w:p w14:paraId="52524F7D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752CFA94">
      <w:pPr>
        <w:spacing w:line="79" w:lineRule="exact"/>
        <w:rPr>
          <w:sz w:val="32"/>
          <w:szCs w:val="32"/>
        </w:rPr>
      </w:pPr>
    </w:p>
    <w:tbl>
      <w:tblPr>
        <w:tblStyle w:val="5"/>
        <w:tblW w:w="852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5"/>
        <w:gridCol w:w="141"/>
        <w:gridCol w:w="786"/>
        <w:gridCol w:w="321"/>
        <w:gridCol w:w="711"/>
        <w:gridCol w:w="373"/>
        <w:gridCol w:w="542"/>
        <w:gridCol w:w="803"/>
        <w:gridCol w:w="297"/>
        <w:gridCol w:w="1195"/>
        <w:gridCol w:w="372"/>
        <w:gridCol w:w="98"/>
        <w:gridCol w:w="351"/>
        <w:gridCol w:w="550"/>
        <w:gridCol w:w="1471"/>
      </w:tblGrid>
      <w:tr w14:paraId="38459A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2847" w:type="dxa"/>
            <w:gridSpan w:val="6"/>
            <w:vAlign w:val="top"/>
          </w:tcPr>
          <w:p w14:paraId="17F40802">
            <w:pPr>
              <w:spacing w:before="133" w:line="225" w:lineRule="auto"/>
              <w:ind w:left="593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  <w:lang w:eastAsia="zh-CN"/>
              </w:rPr>
              <w:t>实践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单位 (基地)</w:t>
            </w:r>
          </w:p>
        </w:tc>
        <w:tc>
          <w:tcPr>
            <w:tcW w:w="2837" w:type="dxa"/>
            <w:gridSpan w:val="4"/>
            <w:vAlign w:val="top"/>
          </w:tcPr>
          <w:p w14:paraId="2B7702C1">
            <w:pPr>
              <w:spacing w:before="133" w:line="225" w:lineRule="auto"/>
              <w:ind w:left="799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  <w:lang w:eastAsia="zh-CN"/>
              </w:rPr>
              <w:t>实践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时间</w:t>
            </w:r>
          </w:p>
        </w:tc>
        <w:tc>
          <w:tcPr>
            <w:tcW w:w="2842" w:type="dxa"/>
            <w:gridSpan w:val="5"/>
            <w:vAlign w:val="top"/>
          </w:tcPr>
          <w:p w14:paraId="528982FC">
            <w:pPr>
              <w:spacing w:before="133" w:line="225" w:lineRule="auto"/>
              <w:ind w:left="101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eastAsia="zh-CN"/>
              </w:rPr>
              <w:t>实践</w:t>
            </w: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岗位</w:t>
            </w:r>
          </w:p>
        </w:tc>
      </w:tr>
      <w:tr w14:paraId="69A2A7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2847" w:type="dxa"/>
            <w:gridSpan w:val="6"/>
            <w:vAlign w:val="top"/>
          </w:tcPr>
          <w:p w14:paraId="0AFDE37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837" w:type="dxa"/>
            <w:gridSpan w:val="4"/>
            <w:vAlign w:val="top"/>
          </w:tcPr>
          <w:p w14:paraId="4ABB62B8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842" w:type="dxa"/>
            <w:gridSpan w:val="5"/>
            <w:vAlign w:val="top"/>
          </w:tcPr>
          <w:p w14:paraId="3E15DCDB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775E87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8526" w:type="dxa"/>
            <w:gridSpan w:val="15"/>
            <w:vAlign w:val="top"/>
          </w:tcPr>
          <w:p w14:paraId="6E98033C">
            <w:pPr>
              <w:spacing w:before="130" w:line="225" w:lineRule="auto"/>
              <w:ind w:left="3852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eastAsia="zh-CN"/>
              </w:rPr>
              <w:t>实践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情况</w:t>
            </w:r>
          </w:p>
        </w:tc>
      </w:tr>
      <w:tr w14:paraId="2C99F2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656" w:type="dxa"/>
            <w:gridSpan w:val="2"/>
            <w:vMerge w:val="restart"/>
            <w:tcBorders>
              <w:bottom w:val="nil"/>
            </w:tcBorders>
            <w:textDirection w:val="tbRlV"/>
            <w:vAlign w:val="top"/>
          </w:tcPr>
          <w:p w14:paraId="0EA73626">
            <w:pPr>
              <w:spacing w:before="160" w:line="212" w:lineRule="auto"/>
              <w:ind w:left="13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2"/>
                <w:sz w:val="24"/>
                <w:szCs w:val="24"/>
              </w:rPr>
              <w:t>实践单位意</w:t>
            </w:r>
            <w:r>
              <w:rPr>
                <w:rFonts w:ascii="宋体" w:hAnsi="宋体" w:eastAsia="宋体" w:cs="宋体"/>
                <w:spacing w:val="19"/>
                <w:sz w:val="24"/>
                <w:szCs w:val="24"/>
              </w:rPr>
              <w:t>见</w:t>
            </w:r>
          </w:p>
        </w:tc>
        <w:tc>
          <w:tcPr>
            <w:tcW w:w="1818" w:type="dxa"/>
            <w:gridSpan w:val="3"/>
            <w:vAlign w:val="top"/>
          </w:tcPr>
          <w:p w14:paraId="4A9CCC37">
            <w:pPr>
              <w:spacing w:before="130" w:line="228" w:lineRule="auto"/>
              <w:ind w:left="57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出勤情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况</w:t>
            </w:r>
          </w:p>
        </w:tc>
        <w:tc>
          <w:tcPr>
            <w:tcW w:w="2015" w:type="dxa"/>
            <w:gridSpan w:val="4"/>
            <w:vAlign w:val="top"/>
          </w:tcPr>
          <w:p w14:paraId="31F6DE0A">
            <w:pPr>
              <w:spacing w:before="130" w:line="225" w:lineRule="auto"/>
              <w:ind w:left="598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eastAsia="zh-CN"/>
              </w:rPr>
              <w:t>实践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态度</w:t>
            </w:r>
          </w:p>
        </w:tc>
        <w:tc>
          <w:tcPr>
            <w:tcW w:w="2016" w:type="dxa"/>
            <w:gridSpan w:val="4"/>
            <w:vAlign w:val="top"/>
          </w:tcPr>
          <w:p w14:paraId="19E2FDE1">
            <w:pPr>
              <w:spacing w:before="130" w:line="225" w:lineRule="auto"/>
              <w:ind w:left="599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eastAsia="zh-CN"/>
              </w:rPr>
              <w:t>实践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能力</w:t>
            </w:r>
          </w:p>
        </w:tc>
        <w:tc>
          <w:tcPr>
            <w:tcW w:w="2021" w:type="dxa"/>
            <w:gridSpan w:val="2"/>
            <w:vAlign w:val="top"/>
          </w:tcPr>
          <w:p w14:paraId="5710A248">
            <w:pPr>
              <w:spacing w:before="130" w:line="225" w:lineRule="auto"/>
              <w:ind w:left="599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eastAsia="zh-CN"/>
              </w:rPr>
              <w:t>实践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效果</w:t>
            </w:r>
          </w:p>
        </w:tc>
      </w:tr>
      <w:tr w14:paraId="7C3758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4" w:hRule="atLeast"/>
          <w:jc w:val="center"/>
        </w:trPr>
        <w:tc>
          <w:tcPr>
            <w:tcW w:w="656" w:type="dxa"/>
            <w:gridSpan w:val="2"/>
            <w:vMerge w:val="continue"/>
            <w:tcBorders>
              <w:top w:val="nil"/>
            </w:tcBorders>
            <w:textDirection w:val="tbRlV"/>
            <w:vAlign w:val="top"/>
          </w:tcPr>
          <w:p w14:paraId="6846DAF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818" w:type="dxa"/>
            <w:gridSpan w:val="3"/>
            <w:vAlign w:val="top"/>
          </w:tcPr>
          <w:p w14:paraId="66B2097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015" w:type="dxa"/>
            <w:gridSpan w:val="4"/>
            <w:vAlign w:val="top"/>
          </w:tcPr>
          <w:p w14:paraId="028C25F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016" w:type="dxa"/>
            <w:gridSpan w:val="4"/>
            <w:vAlign w:val="top"/>
          </w:tcPr>
          <w:p w14:paraId="18BE0BD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021" w:type="dxa"/>
            <w:gridSpan w:val="2"/>
            <w:vAlign w:val="top"/>
          </w:tcPr>
          <w:p w14:paraId="641750C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6FAE33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  <w:jc w:val="center"/>
        </w:trPr>
        <w:tc>
          <w:tcPr>
            <w:tcW w:w="6056" w:type="dxa"/>
            <w:gridSpan w:val="11"/>
            <w:vAlign w:val="top"/>
          </w:tcPr>
          <w:p w14:paraId="60D705E6">
            <w:pPr>
              <w:spacing w:line="375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1816C229">
            <w:pPr>
              <w:spacing w:before="65" w:line="225" w:lineRule="auto"/>
              <w:ind w:left="12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0"/>
                <w:sz w:val="24"/>
                <w:szCs w:val="24"/>
                <w:lang w:eastAsia="zh-CN"/>
              </w:rPr>
              <w:t>实践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单位 (章) ：</w:t>
            </w:r>
          </w:p>
        </w:tc>
        <w:tc>
          <w:tcPr>
            <w:tcW w:w="2470" w:type="dxa"/>
            <w:gridSpan w:val="4"/>
            <w:vAlign w:val="top"/>
          </w:tcPr>
          <w:p w14:paraId="769CADCB">
            <w:pPr>
              <w:spacing w:line="376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773E2902">
            <w:pPr>
              <w:spacing w:before="65" w:line="228" w:lineRule="auto"/>
              <w:ind w:right="73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 xml:space="preserve">年    月   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日</w:t>
            </w:r>
          </w:p>
        </w:tc>
      </w:tr>
      <w:tr w14:paraId="5ECEA3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8526" w:type="dxa"/>
            <w:gridSpan w:val="15"/>
            <w:vAlign w:val="top"/>
          </w:tcPr>
          <w:p w14:paraId="370FA20D">
            <w:pPr>
              <w:spacing w:before="131" w:line="228" w:lineRule="auto"/>
              <w:ind w:left="3641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教师指导情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况</w:t>
            </w:r>
          </w:p>
        </w:tc>
      </w:tr>
      <w:tr w14:paraId="651A7A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763" w:type="dxa"/>
            <w:gridSpan w:val="4"/>
            <w:vAlign w:val="top"/>
          </w:tcPr>
          <w:p w14:paraId="4DCFFAB5">
            <w:pPr>
              <w:spacing w:before="133" w:line="228" w:lineRule="auto"/>
              <w:ind w:left="276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名</w:t>
            </w:r>
          </w:p>
        </w:tc>
        <w:tc>
          <w:tcPr>
            <w:tcW w:w="2726" w:type="dxa"/>
            <w:gridSpan w:val="5"/>
            <w:vAlign w:val="top"/>
          </w:tcPr>
          <w:p w14:paraId="2084C6E6">
            <w:pPr>
              <w:spacing w:before="133" w:line="229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工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作单位</w:t>
            </w:r>
          </w:p>
        </w:tc>
        <w:tc>
          <w:tcPr>
            <w:tcW w:w="1567" w:type="dxa"/>
            <w:gridSpan w:val="2"/>
            <w:vAlign w:val="top"/>
          </w:tcPr>
          <w:p w14:paraId="4F0E1EBE">
            <w:pPr>
              <w:spacing w:before="133" w:line="230" w:lineRule="auto"/>
              <w:ind w:left="445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学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历</w:t>
            </w:r>
          </w:p>
        </w:tc>
        <w:tc>
          <w:tcPr>
            <w:tcW w:w="2470" w:type="dxa"/>
            <w:gridSpan w:val="4"/>
            <w:vAlign w:val="top"/>
          </w:tcPr>
          <w:p w14:paraId="0DA8884B">
            <w:pPr>
              <w:spacing w:before="133" w:line="227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专业</w:t>
            </w:r>
          </w:p>
        </w:tc>
      </w:tr>
      <w:tr w14:paraId="2004A0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763" w:type="dxa"/>
            <w:gridSpan w:val="4"/>
            <w:vAlign w:val="top"/>
          </w:tcPr>
          <w:p w14:paraId="107622E8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726" w:type="dxa"/>
            <w:gridSpan w:val="5"/>
            <w:vAlign w:val="top"/>
          </w:tcPr>
          <w:p w14:paraId="727EB55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vAlign w:val="top"/>
          </w:tcPr>
          <w:p w14:paraId="6D15A855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70" w:type="dxa"/>
            <w:gridSpan w:val="4"/>
            <w:vAlign w:val="top"/>
          </w:tcPr>
          <w:p w14:paraId="4322A035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6D572F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4" w:hRule="atLeast"/>
          <w:jc w:val="center"/>
        </w:trPr>
        <w:tc>
          <w:tcPr>
            <w:tcW w:w="656" w:type="dxa"/>
            <w:gridSpan w:val="2"/>
            <w:textDirection w:val="tbRlV"/>
            <w:vAlign w:val="top"/>
          </w:tcPr>
          <w:p w14:paraId="17CCD36C">
            <w:pPr>
              <w:spacing w:before="160" w:line="216" w:lineRule="auto"/>
              <w:ind w:left="5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指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导教师评语</w:t>
            </w:r>
          </w:p>
        </w:tc>
        <w:tc>
          <w:tcPr>
            <w:tcW w:w="7870" w:type="dxa"/>
            <w:gridSpan w:val="13"/>
            <w:vAlign w:val="top"/>
          </w:tcPr>
          <w:p w14:paraId="526505A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15A681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1763" w:type="dxa"/>
            <w:gridSpan w:val="4"/>
            <w:vAlign w:val="top"/>
          </w:tcPr>
          <w:p w14:paraId="2B743B49">
            <w:pPr>
              <w:spacing w:before="132" w:line="226" w:lineRule="auto"/>
              <w:ind w:left="278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成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绩</w:t>
            </w:r>
          </w:p>
        </w:tc>
        <w:tc>
          <w:tcPr>
            <w:tcW w:w="1084" w:type="dxa"/>
            <w:gridSpan w:val="2"/>
            <w:vAlign w:val="top"/>
          </w:tcPr>
          <w:p w14:paraId="5E4137A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3307" w:type="dxa"/>
            <w:gridSpan w:val="6"/>
            <w:vAlign w:val="top"/>
          </w:tcPr>
          <w:p w14:paraId="66F5EB3A">
            <w:pPr>
              <w:spacing w:before="132" w:line="228" w:lineRule="auto"/>
              <w:ind w:left="11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指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导教师 (签章) ：</w:t>
            </w:r>
          </w:p>
        </w:tc>
        <w:tc>
          <w:tcPr>
            <w:tcW w:w="2372" w:type="dxa"/>
            <w:gridSpan w:val="3"/>
            <w:vAlign w:val="top"/>
          </w:tcPr>
          <w:p w14:paraId="3998BF54">
            <w:pPr>
              <w:spacing w:before="133" w:line="228" w:lineRule="auto"/>
              <w:ind w:left="797"/>
              <w:jc w:val="center"/>
              <w:rPr>
                <w:rFonts w:ascii="宋体" w:hAnsi="宋体" w:eastAsia="宋体" w:cs="宋体"/>
                <w:spacing w:val="15"/>
                <w:sz w:val="24"/>
                <w:szCs w:val="24"/>
              </w:rPr>
            </w:pPr>
          </w:p>
          <w:p w14:paraId="1436A041">
            <w:pPr>
              <w:spacing w:before="133" w:line="228" w:lineRule="auto"/>
              <w:ind w:firstLine="540" w:firstLineChars="200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 xml:space="preserve">   月   日</w:t>
            </w:r>
          </w:p>
        </w:tc>
      </w:tr>
      <w:tr w14:paraId="299AE0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0" w:hRule="atLeast"/>
          <w:jc w:val="center"/>
        </w:trPr>
        <w:tc>
          <w:tcPr>
            <w:tcW w:w="515" w:type="dxa"/>
            <w:vMerge w:val="restart"/>
            <w:tcBorders>
              <w:bottom w:val="nil"/>
            </w:tcBorders>
            <w:textDirection w:val="tbRlV"/>
            <w:vAlign w:val="top"/>
          </w:tcPr>
          <w:p w14:paraId="1CF1A386">
            <w:pPr>
              <w:spacing w:before="145" w:line="216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9"/>
                <w:sz w:val="24"/>
                <w:szCs w:val="24"/>
              </w:rPr>
              <w:t>教</w:t>
            </w:r>
            <w:r>
              <w:rPr>
                <w:rFonts w:ascii="宋体" w:hAnsi="宋体" w:eastAsia="宋体" w:cs="宋体"/>
                <w:spacing w:val="21"/>
                <w:sz w:val="24"/>
                <w:szCs w:val="24"/>
              </w:rPr>
              <w:t>学点初审</w:t>
            </w:r>
          </w:p>
        </w:tc>
        <w:tc>
          <w:tcPr>
            <w:tcW w:w="2332" w:type="dxa"/>
            <w:gridSpan w:val="5"/>
            <w:vAlign w:val="top"/>
          </w:tcPr>
          <w:p w14:paraId="44BD2800">
            <w:pPr>
              <w:spacing w:before="133" w:line="228" w:lineRule="auto"/>
              <w:ind w:left="12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初审意见：</w:t>
            </w:r>
          </w:p>
          <w:p w14:paraId="4582F720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61434831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2D7A21FA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0A6AE040">
            <w:pPr>
              <w:spacing w:line="295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1B1F08AA">
            <w:pPr>
              <w:spacing w:before="65" w:line="228" w:lineRule="auto"/>
              <w:ind w:left="1598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盖章</w:t>
            </w:r>
          </w:p>
        </w:tc>
        <w:tc>
          <w:tcPr>
            <w:tcW w:w="542" w:type="dxa"/>
            <w:vMerge w:val="restart"/>
            <w:tcBorders>
              <w:bottom w:val="nil"/>
            </w:tcBorders>
            <w:textDirection w:val="tbRlV"/>
            <w:vAlign w:val="top"/>
          </w:tcPr>
          <w:p w14:paraId="39CCD57E">
            <w:pPr>
              <w:spacing w:before="165" w:line="215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2"/>
                <w:sz w:val="24"/>
                <w:szCs w:val="24"/>
              </w:rPr>
              <w:t>市级开大复</w:t>
            </w:r>
            <w:r>
              <w:rPr>
                <w:rFonts w:ascii="宋体" w:hAnsi="宋体" w:eastAsia="宋体" w:cs="宋体"/>
                <w:spacing w:val="19"/>
                <w:sz w:val="24"/>
                <w:szCs w:val="24"/>
              </w:rPr>
              <w:t>审</w:t>
            </w:r>
          </w:p>
        </w:tc>
        <w:tc>
          <w:tcPr>
            <w:tcW w:w="2295" w:type="dxa"/>
            <w:gridSpan w:val="3"/>
            <w:vAlign w:val="top"/>
          </w:tcPr>
          <w:p w14:paraId="544FB9A6">
            <w:pPr>
              <w:spacing w:before="133" w:line="228" w:lineRule="auto"/>
              <w:ind w:left="118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复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审意见：</w:t>
            </w:r>
          </w:p>
          <w:p w14:paraId="5EC0B076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15A4386E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3E9B915D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5866C3A0">
            <w:pPr>
              <w:spacing w:line="295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77BA52F5">
            <w:pPr>
              <w:spacing w:before="65" w:line="228" w:lineRule="auto"/>
              <w:ind w:left="156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盖章</w:t>
            </w:r>
          </w:p>
        </w:tc>
        <w:tc>
          <w:tcPr>
            <w:tcW w:w="470" w:type="dxa"/>
            <w:gridSpan w:val="2"/>
            <w:vMerge w:val="restart"/>
            <w:tcBorders>
              <w:bottom w:val="nil"/>
            </w:tcBorders>
            <w:textDirection w:val="tbRlV"/>
            <w:vAlign w:val="top"/>
          </w:tcPr>
          <w:p w14:paraId="5AF90439">
            <w:pPr>
              <w:spacing w:before="127" w:line="215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2"/>
                <w:sz w:val="24"/>
                <w:szCs w:val="24"/>
              </w:rPr>
              <w:t>省级开大终</w:t>
            </w:r>
            <w:r>
              <w:rPr>
                <w:rFonts w:ascii="宋体" w:hAnsi="宋体" w:eastAsia="宋体" w:cs="宋体"/>
                <w:spacing w:val="19"/>
                <w:sz w:val="24"/>
                <w:szCs w:val="24"/>
              </w:rPr>
              <w:t>审</w:t>
            </w:r>
          </w:p>
        </w:tc>
        <w:tc>
          <w:tcPr>
            <w:tcW w:w="2372" w:type="dxa"/>
            <w:gridSpan w:val="3"/>
            <w:vAlign w:val="top"/>
          </w:tcPr>
          <w:p w14:paraId="7554E464">
            <w:pPr>
              <w:spacing w:before="133" w:line="228" w:lineRule="auto"/>
              <w:ind w:left="118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终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审意见：</w:t>
            </w:r>
          </w:p>
          <w:p w14:paraId="43594E45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479F669C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2A8198C1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63ED123E">
            <w:pPr>
              <w:spacing w:line="295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21D909A6">
            <w:pPr>
              <w:spacing w:before="65" w:line="228" w:lineRule="auto"/>
              <w:ind w:left="1637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盖章</w:t>
            </w:r>
          </w:p>
        </w:tc>
      </w:tr>
      <w:tr w14:paraId="740C0A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51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800186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927" w:type="dxa"/>
            <w:gridSpan w:val="2"/>
            <w:vAlign w:val="top"/>
          </w:tcPr>
          <w:p w14:paraId="2886B608">
            <w:pPr>
              <w:spacing w:before="134" w:line="226" w:lineRule="auto"/>
              <w:ind w:left="26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成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绩</w:t>
            </w:r>
          </w:p>
        </w:tc>
        <w:tc>
          <w:tcPr>
            <w:tcW w:w="1405" w:type="dxa"/>
            <w:gridSpan w:val="3"/>
            <w:vAlign w:val="top"/>
          </w:tcPr>
          <w:p w14:paraId="2C341146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54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5DB192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803" w:type="dxa"/>
            <w:vAlign w:val="top"/>
          </w:tcPr>
          <w:p w14:paraId="6F7AF323">
            <w:pPr>
              <w:spacing w:before="134" w:line="226" w:lineRule="auto"/>
              <w:ind w:left="19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成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绩</w:t>
            </w:r>
          </w:p>
        </w:tc>
        <w:tc>
          <w:tcPr>
            <w:tcW w:w="1492" w:type="dxa"/>
            <w:gridSpan w:val="2"/>
            <w:vAlign w:val="top"/>
          </w:tcPr>
          <w:p w14:paraId="0EAE0D2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470" w:type="dxa"/>
            <w:gridSpan w:val="2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115032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vAlign w:val="top"/>
          </w:tcPr>
          <w:p w14:paraId="35187718">
            <w:pPr>
              <w:spacing w:before="134" w:line="226" w:lineRule="auto"/>
              <w:ind w:left="24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成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绩</w:t>
            </w:r>
          </w:p>
        </w:tc>
        <w:tc>
          <w:tcPr>
            <w:tcW w:w="1471" w:type="dxa"/>
            <w:vAlign w:val="top"/>
          </w:tcPr>
          <w:p w14:paraId="29C9C53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65EFF5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  <w:jc w:val="center"/>
        </w:trPr>
        <w:tc>
          <w:tcPr>
            <w:tcW w:w="515" w:type="dxa"/>
            <w:vMerge w:val="continue"/>
            <w:tcBorders>
              <w:top w:val="nil"/>
            </w:tcBorders>
            <w:textDirection w:val="tbRlV"/>
            <w:vAlign w:val="top"/>
          </w:tcPr>
          <w:p w14:paraId="5F4F412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Align w:val="top"/>
          </w:tcPr>
          <w:p w14:paraId="55B33AB8">
            <w:pPr>
              <w:spacing w:before="134" w:line="228" w:lineRule="auto"/>
              <w:ind w:left="128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审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核人 (签章)</w:t>
            </w:r>
          </w:p>
          <w:p w14:paraId="1235BE81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5506A44D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4AB9095E">
            <w:pPr>
              <w:spacing w:before="65" w:line="228" w:lineRule="auto"/>
              <w:ind w:right="7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 月  日</w:t>
            </w:r>
          </w:p>
        </w:tc>
        <w:tc>
          <w:tcPr>
            <w:tcW w:w="542" w:type="dxa"/>
            <w:vMerge w:val="continue"/>
            <w:tcBorders>
              <w:top w:val="nil"/>
            </w:tcBorders>
            <w:textDirection w:val="tbRlV"/>
            <w:vAlign w:val="top"/>
          </w:tcPr>
          <w:p w14:paraId="508B907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vAlign w:val="top"/>
          </w:tcPr>
          <w:p w14:paraId="657461E9">
            <w:pPr>
              <w:spacing w:before="134" w:line="228" w:lineRule="auto"/>
              <w:ind w:left="11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审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核人 (签章)</w:t>
            </w:r>
          </w:p>
          <w:p w14:paraId="643A0DB9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20A05C01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49EE3B7A">
            <w:pPr>
              <w:spacing w:before="65" w:line="228" w:lineRule="auto"/>
              <w:ind w:right="71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 月  日</w:t>
            </w:r>
          </w:p>
        </w:tc>
        <w:tc>
          <w:tcPr>
            <w:tcW w:w="470" w:type="dxa"/>
            <w:gridSpan w:val="2"/>
            <w:vMerge w:val="continue"/>
            <w:tcBorders>
              <w:top w:val="nil"/>
            </w:tcBorders>
            <w:textDirection w:val="tbRlV"/>
            <w:vAlign w:val="top"/>
          </w:tcPr>
          <w:p w14:paraId="5838A5C8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372" w:type="dxa"/>
            <w:gridSpan w:val="3"/>
            <w:vAlign w:val="top"/>
          </w:tcPr>
          <w:p w14:paraId="6B82E443">
            <w:pPr>
              <w:spacing w:before="134" w:line="228" w:lineRule="auto"/>
              <w:ind w:left="122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审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核人 (签章)</w:t>
            </w:r>
          </w:p>
          <w:p w14:paraId="3DE27853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29A3F47B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2FE9D44C">
            <w:pPr>
              <w:spacing w:before="65" w:line="228" w:lineRule="auto"/>
              <w:ind w:right="7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 月  日</w:t>
            </w:r>
          </w:p>
        </w:tc>
      </w:tr>
    </w:tbl>
    <w:p w14:paraId="5F045674">
      <w:pPr>
        <w:rPr>
          <w:rFonts w:ascii="Arial"/>
          <w:sz w:val="32"/>
          <w:szCs w:val="32"/>
        </w:rPr>
      </w:pPr>
    </w:p>
    <w:p w14:paraId="16A09C78">
      <w:pPr>
        <w:rPr>
          <w:sz w:val="32"/>
          <w:szCs w:val="32"/>
        </w:rPr>
        <w:sectPr>
          <w:pgSz w:w="11906" w:h="16839"/>
          <w:pgMar w:top="1431" w:right="1687" w:bottom="400" w:left="1687" w:header="0" w:footer="0" w:gutter="0"/>
          <w:cols w:space="720" w:num="1"/>
        </w:sectPr>
      </w:pPr>
    </w:p>
    <w:tbl>
      <w:tblPr>
        <w:tblStyle w:val="5"/>
        <w:tblpPr w:leftFromText="180" w:rightFromText="180" w:vertAnchor="text" w:horzAnchor="page" w:tblpX="1768" w:tblpY="-6"/>
        <w:tblOverlap w:val="never"/>
        <w:tblW w:w="832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20"/>
      </w:tblGrid>
      <w:tr w14:paraId="60665D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8" w:hRule="atLeast"/>
        </w:trPr>
        <w:tc>
          <w:tcPr>
            <w:tcW w:w="8320" w:type="dxa"/>
            <w:vAlign w:val="top"/>
          </w:tcPr>
          <w:p w14:paraId="368067BA">
            <w:pPr>
              <w:spacing w:before="133" w:line="225" w:lineRule="auto"/>
              <w:ind w:left="117"/>
              <w:rPr>
                <w:rFonts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  <w:lang w:eastAsia="zh-CN"/>
              </w:rPr>
              <w:t>实践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日记 (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不少于 1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篇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， 由学生填写) 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：</w:t>
            </w:r>
          </w:p>
          <w:tbl>
            <w:tblPr>
              <w:tblStyle w:val="3"/>
              <w:tblpPr w:leftFromText="180" w:rightFromText="180" w:vertAnchor="text" w:horzAnchor="page" w:tblpX="106" w:tblpY="126"/>
              <w:tblOverlap w:val="never"/>
              <w:tblW w:w="852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8"/>
              <w:gridCol w:w="582"/>
              <w:gridCol w:w="2130"/>
              <w:gridCol w:w="2131"/>
              <w:gridCol w:w="2131"/>
            </w:tblGrid>
            <w:tr w14:paraId="580B00F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0" w:hRule="atLeast"/>
              </w:trPr>
              <w:tc>
                <w:tcPr>
                  <w:tcW w:w="1548" w:type="dxa"/>
                  <w:noWrap w:val="0"/>
                  <w:vAlign w:val="center"/>
                </w:tcPr>
                <w:p w14:paraId="395C9F00">
                  <w:pPr>
                    <w:widowControl w:val="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实践学生姓名</w:t>
                  </w:r>
                </w:p>
              </w:tc>
              <w:tc>
                <w:tcPr>
                  <w:tcW w:w="6974" w:type="dxa"/>
                  <w:gridSpan w:val="4"/>
                  <w:noWrap w:val="0"/>
                  <w:vAlign w:val="top"/>
                </w:tcPr>
                <w:p w14:paraId="2CBFBF0E">
                  <w:pPr>
                    <w:widowControl w:val="0"/>
                    <w:rPr>
                      <w:rFonts w:hint="eastAsia"/>
                    </w:rPr>
                  </w:pPr>
                </w:p>
              </w:tc>
            </w:tr>
            <w:tr w14:paraId="70D143C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9" w:hRule="atLeast"/>
              </w:trPr>
              <w:tc>
                <w:tcPr>
                  <w:tcW w:w="1548" w:type="dxa"/>
                  <w:noWrap w:val="0"/>
                  <w:vAlign w:val="center"/>
                </w:tcPr>
                <w:p w14:paraId="3F5671C1">
                  <w:pPr>
                    <w:widowControl w:val="0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实践岗位</w:t>
                  </w:r>
                </w:p>
              </w:tc>
              <w:tc>
                <w:tcPr>
                  <w:tcW w:w="6974" w:type="dxa"/>
                  <w:gridSpan w:val="4"/>
                  <w:noWrap w:val="0"/>
                  <w:vAlign w:val="top"/>
                </w:tcPr>
                <w:p w14:paraId="607EFCEA">
                  <w:pPr>
                    <w:widowControl w:val="0"/>
                    <w:rPr>
                      <w:rFonts w:hint="eastAsia"/>
                    </w:rPr>
                  </w:pPr>
                </w:p>
              </w:tc>
            </w:tr>
            <w:tr w14:paraId="0763C29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6" w:hRule="atLeast"/>
              </w:trPr>
              <w:tc>
                <w:tcPr>
                  <w:tcW w:w="1548" w:type="dxa"/>
                  <w:noWrap w:val="0"/>
                  <w:vAlign w:val="center"/>
                </w:tcPr>
                <w:p w14:paraId="0228FF75">
                  <w:pPr>
                    <w:widowControl w:val="0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工程名称</w:t>
                  </w:r>
                </w:p>
              </w:tc>
              <w:tc>
                <w:tcPr>
                  <w:tcW w:w="6974" w:type="dxa"/>
                  <w:gridSpan w:val="4"/>
                  <w:noWrap w:val="0"/>
                  <w:vAlign w:val="top"/>
                </w:tcPr>
                <w:p w14:paraId="47BF98B6">
                  <w:pPr>
                    <w:widowControl w:val="0"/>
                    <w:rPr>
                      <w:rFonts w:hint="eastAsia"/>
                    </w:rPr>
                  </w:pPr>
                </w:p>
              </w:tc>
            </w:tr>
            <w:tr w14:paraId="24FC8D0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37" w:hRule="atLeast"/>
              </w:trPr>
              <w:tc>
                <w:tcPr>
                  <w:tcW w:w="1548" w:type="dxa"/>
                  <w:noWrap w:val="0"/>
                  <w:vAlign w:val="center"/>
                </w:tcPr>
                <w:p w14:paraId="43AD596A">
                  <w:pPr>
                    <w:widowControl w:val="0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工程概况</w:t>
                  </w:r>
                </w:p>
                <w:p w14:paraId="41AE59E3">
                  <w:pPr>
                    <w:widowControl w:val="0"/>
                    <w:rPr>
                      <w:rFonts w:hint="eastAsia"/>
                    </w:rPr>
                  </w:pPr>
                </w:p>
              </w:tc>
              <w:tc>
                <w:tcPr>
                  <w:tcW w:w="6974" w:type="dxa"/>
                  <w:gridSpan w:val="4"/>
                  <w:noWrap w:val="0"/>
                  <w:vAlign w:val="top"/>
                </w:tcPr>
                <w:p w14:paraId="012B10D8">
                  <w:pPr>
                    <w:widowControl w:val="0"/>
                    <w:rPr>
                      <w:rFonts w:hint="eastAsia"/>
                    </w:rPr>
                  </w:pPr>
                </w:p>
              </w:tc>
            </w:tr>
            <w:tr w14:paraId="64E4F25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6" w:hRule="atLeast"/>
              </w:trPr>
              <w:tc>
                <w:tcPr>
                  <w:tcW w:w="1548" w:type="dxa"/>
                  <w:noWrap w:val="0"/>
                  <w:vAlign w:val="center"/>
                </w:tcPr>
                <w:p w14:paraId="1D28C03F">
                  <w:pPr>
                    <w:widowControl w:val="0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项目负责人</w:t>
                  </w:r>
                </w:p>
              </w:tc>
              <w:tc>
                <w:tcPr>
                  <w:tcW w:w="6974" w:type="dxa"/>
                  <w:gridSpan w:val="4"/>
                  <w:noWrap w:val="0"/>
                  <w:vAlign w:val="top"/>
                </w:tcPr>
                <w:p w14:paraId="6C4FEE7B">
                  <w:pPr>
                    <w:widowControl w:val="0"/>
                    <w:rPr>
                      <w:rFonts w:hint="eastAsia"/>
                    </w:rPr>
                  </w:pPr>
                </w:p>
              </w:tc>
            </w:tr>
            <w:tr w14:paraId="63C8748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0" w:hRule="atLeast"/>
              </w:trPr>
              <w:tc>
                <w:tcPr>
                  <w:tcW w:w="1548" w:type="dxa"/>
                  <w:noWrap w:val="0"/>
                  <w:vAlign w:val="center"/>
                </w:tcPr>
                <w:p w14:paraId="0E8A2A34">
                  <w:pPr>
                    <w:widowControl w:val="0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技术负责人</w:t>
                  </w:r>
                </w:p>
              </w:tc>
              <w:tc>
                <w:tcPr>
                  <w:tcW w:w="6974" w:type="dxa"/>
                  <w:gridSpan w:val="4"/>
                  <w:noWrap w:val="0"/>
                  <w:vAlign w:val="top"/>
                </w:tcPr>
                <w:p w14:paraId="7DE30799">
                  <w:pPr>
                    <w:widowControl w:val="0"/>
                    <w:rPr>
                      <w:rFonts w:hint="eastAsia"/>
                    </w:rPr>
                  </w:pPr>
                </w:p>
              </w:tc>
            </w:tr>
            <w:tr w14:paraId="1DA99DB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30" w:type="dxa"/>
                  <w:gridSpan w:val="2"/>
                  <w:noWrap w:val="0"/>
                  <w:vAlign w:val="top"/>
                </w:tcPr>
                <w:p w14:paraId="162AE150">
                  <w:pPr>
                    <w:widowControl w:val="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日期：</w:t>
                  </w:r>
                </w:p>
                <w:p w14:paraId="2E8E15F3">
                  <w:pPr>
                    <w:widowControl w:val="0"/>
                    <w:rPr>
                      <w:rFonts w:hint="eastAsia"/>
                    </w:rPr>
                  </w:pPr>
                </w:p>
              </w:tc>
              <w:tc>
                <w:tcPr>
                  <w:tcW w:w="2130" w:type="dxa"/>
                  <w:noWrap w:val="0"/>
                  <w:vAlign w:val="top"/>
                </w:tcPr>
                <w:p w14:paraId="10144C3C">
                  <w:pPr>
                    <w:widowControl w:val="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星期：</w:t>
                  </w:r>
                </w:p>
              </w:tc>
              <w:tc>
                <w:tcPr>
                  <w:tcW w:w="2131" w:type="dxa"/>
                  <w:noWrap w:val="0"/>
                  <w:vAlign w:val="top"/>
                </w:tcPr>
                <w:p w14:paraId="2FA8B8E2">
                  <w:pPr>
                    <w:widowControl w:val="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气温：</w:t>
                  </w:r>
                </w:p>
              </w:tc>
              <w:tc>
                <w:tcPr>
                  <w:tcW w:w="2131" w:type="dxa"/>
                  <w:noWrap w:val="0"/>
                  <w:vAlign w:val="top"/>
                </w:tcPr>
                <w:p w14:paraId="1EE441EE">
                  <w:pPr>
                    <w:widowControl w:val="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气象：</w:t>
                  </w:r>
                </w:p>
              </w:tc>
            </w:tr>
            <w:tr w14:paraId="457AC39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34" w:hRule="atLeast"/>
              </w:trPr>
              <w:tc>
                <w:tcPr>
                  <w:tcW w:w="8522" w:type="dxa"/>
                  <w:gridSpan w:val="5"/>
                  <w:noWrap w:val="0"/>
                  <w:vAlign w:val="top"/>
                </w:tcPr>
                <w:p w14:paraId="729762F8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本人实践工作和学习内容，工程施工流程中的主要事件：</w:t>
                  </w:r>
                </w:p>
                <w:p w14:paraId="70687DA3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640F5FFD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7BB065D5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6F11D109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5F9171B0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52D5DDF2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15CC3D85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415331E7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4DCDC203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7BFFA366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2904C1EC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3D021E6D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43AEA2B1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3525833D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5BCA00D0">
                  <w:pPr>
                    <w:widowControl w:val="0"/>
                    <w:rPr>
                      <w:rFonts w:hint="eastAsia"/>
                    </w:rPr>
                  </w:pPr>
                </w:p>
                <w:p w14:paraId="2B011780">
                  <w:pPr>
                    <w:widowControl w:val="0"/>
                    <w:rPr>
                      <w:rFonts w:hint="eastAsia"/>
                    </w:rPr>
                  </w:pPr>
                </w:p>
                <w:p w14:paraId="683E4543">
                  <w:pPr>
                    <w:widowControl w:val="0"/>
                    <w:rPr>
                      <w:rFonts w:hint="eastAsia"/>
                    </w:rPr>
                  </w:pPr>
                </w:p>
                <w:p w14:paraId="6D3A01D5">
                  <w:pPr>
                    <w:widowControl w:val="0"/>
                    <w:rPr>
                      <w:rFonts w:hint="eastAsia"/>
                    </w:rPr>
                  </w:pPr>
                </w:p>
                <w:p w14:paraId="4BC100E3">
                  <w:pPr>
                    <w:widowControl w:val="0"/>
                    <w:rPr>
                      <w:rFonts w:hint="eastAsia"/>
                    </w:rPr>
                  </w:pPr>
                </w:p>
                <w:p w14:paraId="0DF647DC">
                  <w:pPr>
                    <w:widowControl w:val="0"/>
                    <w:rPr>
                      <w:rFonts w:hint="eastAsia"/>
                    </w:rPr>
                  </w:pPr>
                </w:p>
                <w:p w14:paraId="0D3AEF17">
                  <w:pPr>
                    <w:widowControl w:val="0"/>
                    <w:rPr>
                      <w:rFonts w:hint="eastAsia"/>
                    </w:rPr>
                  </w:pPr>
                </w:p>
              </w:tc>
            </w:tr>
          </w:tbl>
          <w:p w14:paraId="61A72D95">
            <w:pPr>
              <w:spacing w:before="133" w:line="225" w:lineRule="auto"/>
              <w:ind w:left="117"/>
              <w:rPr>
                <w:rFonts w:ascii="宋体" w:hAnsi="宋体" w:eastAsia="宋体" w:cs="宋体"/>
                <w:spacing w:val="1"/>
                <w:sz w:val="24"/>
                <w:szCs w:val="24"/>
              </w:rPr>
            </w:pPr>
          </w:p>
        </w:tc>
      </w:tr>
      <w:tr w14:paraId="0CC3BF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3" w:hRule="atLeast"/>
        </w:trPr>
        <w:tc>
          <w:tcPr>
            <w:tcW w:w="8320" w:type="dxa"/>
            <w:vAlign w:val="top"/>
          </w:tcPr>
          <w:p w14:paraId="0A0169B6">
            <w:pPr>
              <w:spacing w:before="132" w:line="22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eastAsia="zh-CN"/>
              </w:rPr>
              <w:t>实践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报告 (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</w:rPr>
              <w:t xml:space="preserve">3000 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字以上，根据</w:t>
            </w: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eastAsia="zh-CN"/>
              </w:rPr>
              <w:t>实践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日记内容完成此报告，由学生填写) ：</w:t>
            </w:r>
          </w:p>
        </w:tc>
      </w:tr>
    </w:tbl>
    <w:p w14:paraId="5CAB6A4B">
      <w:pPr>
        <w:spacing w:line="91" w:lineRule="auto"/>
        <w:rPr>
          <w:rFonts w:ascii="Arial"/>
          <w:sz w:val="32"/>
          <w:szCs w:val="32"/>
        </w:rPr>
      </w:pPr>
    </w:p>
    <w:p w14:paraId="69D02E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NTk2MTRjNTJiNDA2MGM1OGJhYWMyZGZhZWY1NmQifQ=="/>
  </w:docVars>
  <w:rsids>
    <w:rsidRoot w:val="1A36282A"/>
    <w:rsid w:val="016F28CE"/>
    <w:rsid w:val="10414F3D"/>
    <w:rsid w:val="1A36282A"/>
    <w:rsid w:val="2DAC4458"/>
    <w:rsid w:val="5B921CB2"/>
    <w:rsid w:val="620948E3"/>
    <w:rsid w:val="68A32539"/>
    <w:rsid w:val="747A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1873</Words>
  <Characters>1901</Characters>
  <Lines>0</Lines>
  <Paragraphs>0</Paragraphs>
  <TotalTime>34</TotalTime>
  <ScaleCrop>false</ScaleCrop>
  <LinksUpToDate>false</LinksUpToDate>
  <CharactersWithSpaces>2100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2025-04-14T02:10:00Z</dcterms:created>
  <dc:creator>吴志强</dc:creator>
  <cp:lastModifiedBy>Rincy</cp:lastModifiedBy>
  <dcterms:modified xsi:type="dcterms:W3CDTF">2025-10-19T07:32:43Z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57B5ECAEAAB74871BB175879856EA68E_13</vt:lpwstr>
  </property>
  <property fmtid="{D5CDD505-2E9C-101B-9397-08002B2CF9AE}" pid="4" name="KSOTemplateDocerSaveRecord">
    <vt:lpwstr>eyJoZGlkIjoiMzM2ZDYwYzRmOGQxOTcyZTQ5YWY5MGFmNWYzZmYyZjMiLCJ1c2VySWQiOiIxNjg5MTAyMjk1In0=</vt:lpwstr>
  </property>
</Properties>
</file>