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30E1DF">
      <w:pPr>
        <w:widowControl/>
        <w:shd w:val="clear" w:color="auto" w:fill="FFFFFF"/>
        <w:spacing w:before="240" w:after="240" w:line="360" w:lineRule="auto"/>
        <w:jc w:val="center"/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</w:pPr>
      <w:r>
        <w:rPr>
          <w:rFonts w:ascii="Times New Roman" w:hAnsi="Times New Roman" w:eastAsia="宋体" w:cs="Times New Roman"/>
          <w:b/>
          <w:bCs/>
          <w:color w:val="0F1115"/>
          <w:kern w:val="0"/>
          <w:sz w:val="24"/>
          <w14:ligatures w14:val="none"/>
        </w:rPr>
        <w:t>江西开放大学开放教育机械设计制造及其自动化专业（本科）</w:t>
      </w:r>
    </w:p>
    <w:p w14:paraId="3656225F">
      <w:pPr>
        <w:widowControl/>
        <w:shd w:val="clear" w:color="auto" w:fill="FFFFFF"/>
        <w:spacing w:before="240" w:after="240" w:line="360" w:lineRule="auto"/>
        <w:jc w:val="center"/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</w:pPr>
      <w:r>
        <w:rPr>
          <w:rFonts w:ascii="Times New Roman" w:hAnsi="Times New Roman" w:eastAsia="宋体" w:cs="Times New Roman"/>
          <w:b/>
          <w:bCs/>
          <w:color w:val="0F1115"/>
          <w:kern w:val="0"/>
          <w:sz w:val="24"/>
          <w14:ligatures w14:val="none"/>
        </w:rPr>
        <w:t>《传感器与测试技术课程设计》教学大纲</w:t>
      </w:r>
    </w:p>
    <w:p w14:paraId="217161BE">
      <w:pPr>
        <w:widowControl/>
        <w:shd w:val="clear" w:color="auto" w:fill="FFFFFF"/>
        <w:spacing w:before="240" w:after="240" w:line="360" w:lineRule="auto"/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</w:pPr>
      <w:r>
        <w:rPr>
          <w:rFonts w:ascii="Times New Roman" w:hAnsi="Times New Roman" w:eastAsia="宋体" w:cs="Times New Roman"/>
          <w:b/>
          <w:bCs/>
          <w:color w:val="0F1115"/>
          <w:kern w:val="0"/>
          <w:sz w:val="24"/>
          <w14:ligatures w14:val="none"/>
        </w:rPr>
        <w:t>一、课程性质、目的和任务</w:t>
      </w:r>
    </w:p>
    <w:p w14:paraId="60993745">
      <w:pPr>
        <w:widowControl/>
        <w:shd w:val="clear" w:color="auto" w:fill="FFFFFF"/>
        <w:spacing w:after="0" w:line="360" w:lineRule="auto"/>
        <w:ind w:firstLine="480" w:firstLineChars="200"/>
        <w:jc w:val="both"/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</w:pPr>
      <w:r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  <w:t>本课程是机械设计制造及其自动化专业（本科）的一门专业实践课程，属于必修环节。课程以传感器原理、测试系统构建、信号采集与数据处理为核心，通过典型测试系统的设计与实现，使学生掌握现代测试技术的基本方法与应用技能。</w:t>
      </w:r>
    </w:p>
    <w:p w14:paraId="15BF7797">
      <w:pPr>
        <w:widowControl/>
        <w:shd w:val="clear" w:color="auto" w:fill="FFFFFF"/>
        <w:spacing w:after="0" w:line="360" w:lineRule="auto"/>
        <w:ind w:firstLine="480" w:firstLineChars="200"/>
        <w:jc w:val="both"/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</w:pPr>
      <w:r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  <w:t>通过本课程设计，培养学生根据工程需求选型传感器、构建测试系统、进行数据采集与分析的综合能力，提升其在检测与控制领域的实践创新能力。</w:t>
      </w:r>
    </w:p>
    <w:p w14:paraId="6D5B8CDB">
      <w:pPr>
        <w:widowControl/>
        <w:shd w:val="clear" w:color="auto" w:fill="FFFFFF"/>
        <w:spacing w:before="240" w:after="240" w:line="360" w:lineRule="auto"/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</w:pPr>
      <w:r>
        <w:rPr>
          <w:rFonts w:ascii="Times New Roman" w:hAnsi="Times New Roman" w:eastAsia="宋体" w:cs="Times New Roman"/>
          <w:b/>
          <w:bCs/>
          <w:color w:val="0F1115"/>
          <w:kern w:val="0"/>
          <w:sz w:val="24"/>
          <w14:ligatures w14:val="none"/>
        </w:rPr>
        <w:t>二、课程教学总时数和学分</w:t>
      </w:r>
    </w:p>
    <w:p w14:paraId="6C37A5D1">
      <w:pPr>
        <w:widowControl/>
        <w:shd w:val="clear" w:color="auto" w:fill="FFFFFF"/>
        <w:spacing w:before="240" w:after="240" w:line="360" w:lineRule="auto"/>
        <w:ind w:firstLine="480" w:firstLineChars="200"/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</w:pPr>
      <w:r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  <w:t>本课程3学分，课内学时为54，开设于第5学期。</w:t>
      </w:r>
    </w:p>
    <w:p w14:paraId="2DE1314C">
      <w:pPr>
        <w:widowControl/>
        <w:shd w:val="clear" w:color="auto" w:fill="FFFFFF"/>
        <w:spacing w:before="240" w:after="240" w:line="360" w:lineRule="auto"/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</w:pPr>
      <w:r>
        <w:rPr>
          <w:rFonts w:ascii="Times New Roman" w:hAnsi="Times New Roman" w:eastAsia="宋体" w:cs="Times New Roman"/>
          <w:b/>
          <w:bCs/>
          <w:color w:val="0F1115"/>
          <w:kern w:val="0"/>
          <w:sz w:val="24"/>
          <w14:ligatures w14:val="none"/>
        </w:rPr>
        <w:t>三、课程的教学基本要求</w:t>
      </w:r>
    </w:p>
    <w:p w14:paraId="332CF984">
      <w:pPr>
        <w:widowControl/>
        <w:numPr>
          <w:ilvl w:val="0"/>
          <w:numId w:val="1"/>
        </w:numPr>
        <w:shd w:val="clear" w:color="auto" w:fill="FFFFFF"/>
        <w:spacing w:after="0" w:line="360" w:lineRule="auto"/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</w:pPr>
      <w:r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  <w:t>掌握常用传感器的工作原理与选型方法；</w:t>
      </w:r>
    </w:p>
    <w:p w14:paraId="5F6D0CAD">
      <w:pPr>
        <w:widowControl/>
        <w:numPr>
          <w:ilvl w:val="0"/>
          <w:numId w:val="1"/>
        </w:numPr>
        <w:shd w:val="clear" w:color="auto" w:fill="FFFFFF"/>
        <w:spacing w:after="0" w:line="360" w:lineRule="auto"/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</w:pPr>
      <w:r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  <w:t>能够构建典型测试系统并进行信号调理；</w:t>
      </w:r>
    </w:p>
    <w:p w14:paraId="758C2CE0">
      <w:pPr>
        <w:widowControl/>
        <w:numPr>
          <w:ilvl w:val="0"/>
          <w:numId w:val="1"/>
        </w:numPr>
        <w:shd w:val="clear" w:color="auto" w:fill="FFFFFF"/>
        <w:spacing w:after="0" w:line="360" w:lineRule="auto"/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</w:pPr>
      <w:r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  <w:t>掌握数据采集与基本信号分析方法；</w:t>
      </w:r>
    </w:p>
    <w:p w14:paraId="1DA27A06">
      <w:pPr>
        <w:widowControl/>
        <w:numPr>
          <w:ilvl w:val="0"/>
          <w:numId w:val="1"/>
        </w:numPr>
        <w:shd w:val="clear" w:color="auto" w:fill="FFFFFF"/>
        <w:spacing w:after="0" w:line="360" w:lineRule="auto"/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</w:pPr>
      <w:r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  <w:t>具备测试系统调试与性能评估能力；</w:t>
      </w:r>
    </w:p>
    <w:p w14:paraId="7D2FFA57">
      <w:pPr>
        <w:widowControl/>
        <w:numPr>
          <w:ilvl w:val="0"/>
          <w:numId w:val="1"/>
        </w:numPr>
        <w:shd w:val="clear" w:color="auto" w:fill="FFFFFF"/>
        <w:spacing w:after="0" w:line="360" w:lineRule="auto"/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</w:pPr>
      <w:r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  <w:t>能够撰写完整的测试技术设计报告。</w:t>
      </w:r>
    </w:p>
    <w:p w14:paraId="34A3C45B">
      <w:pPr>
        <w:widowControl/>
        <w:shd w:val="clear" w:color="auto" w:fill="FFFFFF"/>
        <w:spacing w:before="240" w:after="240" w:line="360" w:lineRule="auto"/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</w:pPr>
      <w:r>
        <w:rPr>
          <w:rFonts w:ascii="Times New Roman" w:hAnsi="Times New Roman" w:eastAsia="宋体" w:cs="Times New Roman"/>
          <w:b/>
          <w:bCs/>
          <w:color w:val="0F1115"/>
          <w:kern w:val="0"/>
          <w:sz w:val="24"/>
          <w14:ligatures w14:val="none"/>
        </w:rPr>
        <w:t>四、与相关课程的衔接、配合、分工</w:t>
      </w:r>
    </w:p>
    <w:p w14:paraId="09B0AE81">
      <w:pPr>
        <w:widowControl/>
        <w:shd w:val="clear" w:color="auto" w:fill="FFFFFF"/>
        <w:spacing w:after="0" w:line="360" w:lineRule="auto"/>
        <w:ind w:firstLine="480" w:firstLineChars="200"/>
        <w:jc w:val="both"/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</w:pPr>
      <w:r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  <w:t>本课程设计以《传感器技术》《测试技术》《信号与系统》等课程为基础，是测试技术综合应用的重要实践环节。</w:t>
      </w:r>
    </w:p>
    <w:p w14:paraId="5A233D5D">
      <w:pPr>
        <w:widowControl/>
        <w:shd w:val="clear" w:color="auto" w:fill="FFFFFF"/>
        <w:spacing w:before="240" w:after="240" w:line="360" w:lineRule="auto"/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</w:pPr>
      <w:r>
        <w:rPr>
          <w:rFonts w:ascii="Times New Roman" w:hAnsi="Times New Roman" w:eastAsia="宋体" w:cs="Times New Roman"/>
          <w:b/>
          <w:bCs/>
          <w:color w:val="0F1115"/>
          <w:kern w:val="0"/>
          <w:sz w:val="24"/>
          <w14:ligatures w14:val="none"/>
        </w:rPr>
        <w:t>五、课程教学要求的层次</w:t>
      </w:r>
    </w:p>
    <w:p w14:paraId="14F602F6">
      <w:pPr>
        <w:widowControl/>
        <w:shd w:val="clear" w:color="auto" w:fill="FFFFFF"/>
        <w:spacing w:after="0" w:line="360" w:lineRule="auto"/>
        <w:ind w:firstLine="480" w:firstLineChars="200"/>
        <w:jc w:val="both"/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</w:pPr>
      <w:r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  <w:t>理解传感器与测试系统的基本原理；掌握测试系统构建与数据分析方法；具备独立完成测试系统设计与实施的能力。</w:t>
      </w:r>
    </w:p>
    <w:p w14:paraId="3CDC599B">
      <w:pPr>
        <w:widowControl/>
        <w:shd w:val="clear" w:color="auto" w:fill="FFFFFF"/>
        <w:spacing w:before="240" w:after="240" w:line="360" w:lineRule="auto"/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</w:pPr>
      <w:r>
        <w:rPr>
          <w:rFonts w:ascii="Times New Roman" w:hAnsi="Times New Roman" w:eastAsia="宋体" w:cs="Times New Roman"/>
          <w:b/>
          <w:bCs/>
          <w:color w:val="0F1115"/>
          <w:kern w:val="0"/>
          <w:sz w:val="24"/>
          <w14:ligatures w14:val="none"/>
        </w:rPr>
        <w:t>六、实训条件</w:t>
      </w:r>
    </w:p>
    <w:p w14:paraId="6C6658A9">
      <w:pPr>
        <w:widowControl/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</w:pPr>
      <w:r>
        <w:rPr>
          <w:rFonts w:ascii="Times New Roman" w:hAnsi="Times New Roman" w:eastAsia="宋体" w:cs="Times New Roman"/>
          <w:b/>
          <w:bCs/>
          <w:color w:val="0F1115"/>
          <w:kern w:val="0"/>
          <w:sz w:val="24"/>
          <w14:ligatures w14:val="none"/>
        </w:rPr>
        <w:t>实训场地</w:t>
      </w:r>
      <w:r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  <w:t>：传感器与测试技术实验室或校企合作实训基地；</w:t>
      </w:r>
    </w:p>
    <w:p w14:paraId="2D6444EE">
      <w:pPr>
        <w:widowControl/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</w:pPr>
      <w:r>
        <w:rPr>
          <w:rFonts w:ascii="Times New Roman" w:hAnsi="Times New Roman" w:eastAsia="宋体" w:cs="Times New Roman"/>
          <w:b/>
          <w:bCs/>
          <w:color w:val="0F1115"/>
          <w:kern w:val="0"/>
          <w:sz w:val="24"/>
          <w14:ligatures w14:val="none"/>
        </w:rPr>
        <w:t>实训设备</w:t>
      </w:r>
      <w:r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  <w:t>：各类传感器（位移、温度、压力、光电等）、数据采集卡、信号调理模块、测试软件等。</w:t>
      </w:r>
    </w:p>
    <w:p w14:paraId="7AB529E9">
      <w:pPr>
        <w:widowControl/>
        <w:shd w:val="clear" w:color="auto" w:fill="FFFFFF"/>
        <w:spacing w:before="240" w:after="240" w:line="360" w:lineRule="auto"/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</w:pPr>
      <w:r>
        <w:rPr>
          <w:rFonts w:ascii="Times New Roman" w:hAnsi="Times New Roman" w:eastAsia="宋体" w:cs="Times New Roman"/>
          <w:b/>
          <w:bCs/>
          <w:color w:val="0F1115"/>
          <w:kern w:val="0"/>
          <w:sz w:val="24"/>
          <w14:ligatures w14:val="none"/>
        </w:rPr>
        <w:t>七、教学内容和教学要求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51"/>
        <w:gridCol w:w="2389"/>
        <w:gridCol w:w="2590"/>
        <w:gridCol w:w="2590"/>
      </w:tblGrid>
      <w:tr w14:paraId="17B612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851" w:type="dxa"/>
            <w:tcMar>
              <w:top w:w="150" w:type="dxa"/>
              <w:left w:w="57" w:type="dxa"/>
              <w:bottom w:w="150" w:type="dxa"/>
              <w:right w:w="57" w:type="dxa"/>
            </w:tcMar>
            <w:vAlign w:val="center"/>
          </w:tcPr>
          <w:p w14:paraId="1315CC7A">
            <w:pPr>
              <w:widowControl/>
              <w:spacing w:after="0"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1"/>
                <w:szCs w:val="21"/>
                <w14:ligatures w14:val="none"/>
              </w:rPr>
              <w:t>序号</w:t>
            </w:r>
          </w:p>
        </w:tc>
        <w:tc>
          <w:tcPr>
            <w:tcW w:w="2389" w:type="dxa"/>
            <w:tcMar>
              <w:top w:w="150" w:type="dxa"/>
              <w:left w:w="57" w:type="dxa"/>
              <w:bottom w:w="150" w:type="dxa"/>
              <w:right w:w="57" w:type="dxa"/>
            </w:tcMar>
            <w:vAlign w:val="center"/>
          </w:tcPr>
          <w:p w14:paraId="46522F79">
            <w:pPr>
              <w:widowControl/>
              <w:spacing w:after="0"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1"/>
                <w:szCs w:val="21"/>
                <w14:ligatures w14:val="none"/>
              </w:rPr>
              <w:t>设计项目</w:t>
            </w:r>
          </w:p>
        </w:tc>
        <w:tc>
          <w:tcPr>
            <w:tcW w:w="0" w:type="auto"/>
            <w:tcMar>
              <w:top w:w="150" w:type="dxa"/>
              <w:left w:w="57" w:type="dxa"/>
              <w:bottom w:w="150" w:type="dxa"/>
              <w:right w:w="57" w:type="dxa"/>
            </w:tcMar>
            <w:vAlign w:val="center"/>
          </w:tcPr>
          <w:p w14:paraId="59F415EA">
            <w:pPr>
              <w:widowControl/>
              <w:spacing w:after="0"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1"/>
                <w:szCs w:val="21"/>
                <w14:ligatures w14:val="none"/>
              </w:rPr>
              <w:t>主要内容</w:t>
            </w:r>
          </w:p>
        </w:tc>
        <w:tc>
          <w:tcPr>
            <w:tcW w:w="0" w:type="auto"/>
            <w:tcMar>
              <w:top w:w="150" w:type="dxa"/>
              <w:left w:w="57" w:type="dxa"/>
              <w:bottom w:w="150" w:type="dxa"/>
              <w:right w:w="57" w:type="dxa"/>
            </w:tcMar>
            <w:vAlign w:val="center"/>
          </w:tcPr>
          <w:p w14:paraId="03F98D80">
            <w:pPr>
              <w:widowControl/>
              <w:spacing w:after="0"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1"/>
                <w:szCs w:val="21"/>
                <w14:ligatures w14:val="none"/>
              </w:rPr>
              <w:t>基本要求</w:t>
            </w:r>
          </w:p>
        </w:tc>
      </w:tr>
      <w:tr w14:paraId="78578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1" w:type="dxa"/>
            <w:tcMar>
              <w:top w:w="150" w:type="dxa"/>
              <w:left w:w="57" w:type="dxa"/>
              <w:bottom w:w="150" w:type="dxa"/>
              <w:right w:w="57" w:type="dxa"/>
            </w:tcMar>
            <w:vAlign w:val="center"/>
          </w:tcPr>
          <w:p w14:paraId="3EF6A8D9">
            <w:pPr>
              <w:widowControl/>
              <w:spacing w:after="0"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1</w:t>
            </w:r>
          </w:p>
        </w:tc>
        <w:tc>
          <w:tcPr>
            <w:tcW w:w="2389" w:type="dxa"/>
            <w:tcMar>
              <w:top w:w="150" w:type="dxa"/>
              <w:left w:w="57" w:type="dxa"/>
              <w:bottom w:w="150" w:type="dxa"/>
              <w:right w:w="57" w:type="dxa"/>
            </w:tcMar>
            <w:vAlign w:val="center"/>
          </w:tcPr>
          <w:p w14:paraId="17B8634D">
            <w:pPr>
              <w:widowControl/>
              <w:spacing w:after="0" w:line="360" w:lineRule="auto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传感器选型与系统构建</w:t>
            </w:r>
          </w:p>
        </w:tc>
        <w:tc>
          <w:tcPr>
            <w:tcW w:w="0" w:type="auto"/>
            <w:tcMar>
              <w:top w:w="150" w:type="dxa"/>
              <w:left w:w="57" w:type="dxa"/>
              <w:bottom w:w="150" w:type="dxa"/>
              <w:right w:w="57" w:type="dxa"/>
            </w:tcMar>
            <w:vAlign w:val="center"/>
          </w:tcPr>
          <w:p w14:paraId="07E5411C">
            <w:pPr>
              <w:widowControl/>
              <w:spacing w:after="0" w:line="360" w:lineRule="auto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1. 测试需求分析</w:t>
            </w:r>
          </w:p>
          <w:p w14:paraId="6654FFB0">
            <w:pPr>
              <w:widowControl/>
              <w:spacing w:after="0" w:line="360" w:lineRule="auto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2. 传感器选型与配置</w:t>
            </w:r>
          </w:p>
          <w:p w14:paraId="29604792">
            <w:pPr>
              <w:widowControl/>
              <w:spacing w:after="0" w:line="360" w:lineRule="auto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3. 测试系统硬件连接</w:t>
            </w:r>
          </w:p>
          <w:p w14:paraId="17C64BFB">
            <w:pPr>
              <w:widowControl/>
              <w:spacing w:after="0" w:line="360" w:lineRule="auto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4. 信号调理电路设计</w:t>
            </w:r>
          </w:p>
        </w:tc>
        <w:tc>
          <w:tcPr>
            <w:tcW w:w="0" w:type="auto"/>
            <w:tcMar>
              <w:top w:w="150" w:type="dxa"/>
              <w:left w:w="57" w:type="dxa"/>
              <w:bottom w:w="150" w:type="dxa"/>
              <w:right w:w="57" w:type="dxa"/>
            </w:tcMar>
            <w:vAlign w:val="center"/>
          </w:tcPr>
          <w:p w14:paraId="1015FDF0">
            <w:pPr>
              <w:widowControl/>
              <w:spacing w:after="0" w:line="360" w:lineRule="auto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1. 掌握传感器选型原则</w:t>
            </w:r>
          </w:p>
          <w:p w14:paraId="584A2DD4">
            <w:pPr>
              <w:widowControl/>
              <w:spacing w:after="0" w:line="360" w:lineRule="auto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2. 能够构建测试系统</w:t>
            </w:r>
          </w:p>
          <w:p w14:paraId="2D5D88D8">
            <w:pPr>
              <w:widowControl/>
              <w:spacing w:after="0" w:line="360" w:lineRule="auto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3. 掌握信号调理方法</w:t>
            </w:r>
          </w:p>
        </w:tc>
      </w:tr>
      <w:tr w14:paraId="33BA71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1" w:type="dxa"/>
            <w:tcMar>
              <w:top w:w="150" w:type="dxa"/>
              <w:left w:w="57" w:type="dxa"/>
              <w:bottom w:w="150" w:type="dxa"/>
              <w:right w:w="57" w:type="dxa"/>
            </w:tcMar>
            <w:vAlign w:val="center"/>
          </w:tcPr>
          <w:p w14:paraId="50697984">
            <w:pPr>
              <w:widowControl/>
              <w:spacing w:after="0"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2</w:t>
            </w:r>
          </w:p>
        </w:tc>
        <w:tc>
          <w:tcPr>
            <w:tcW w:w="2389" w:type="dxa"/>
            <w:tcMar>
              <w:top w:w="150" w:type="dxa"/>
              <w:left w:w="57" w:type="dxa"/>
              <w:bottom w:w="150" w:type="dxa"/>
              <w:right w:w="57" w:type="dxa"/>
            </w:tcMar>
            <w:vAlign w:val="center"/>
          </w:tcPr>
          <w:p w14:paraId="79678F99">
            <w:pPr>
              <w:widowControl/>
              <w:spacing w:after="0" w:line="360" w:lineRule="auto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数据采集与处理</w:t>
            </w:r>
          </w:p>
        </w:tc>
        <w:tc>
          <w:tcPr>
            <w:tcW w:w="0" w:type="auto"/>
            <w:tcMar>
              <w:top w:w="150" w:type="dxa"/>
              <w:left w:w="57" w:type="dxa"/>
              <w:bottom w:w="150" w:type="dxa"/>
              <w:right w:w="57" w:type="dxa"/>
            </w:tcMar>
            <w:vAlign w:val="center"/>
          </w:tcPr>
          <w:p w14:paraId="01FE245E">
            <w:pPr>
              <w:widowControl/>
              <w:spacing w:after="0" w:line="360" w:lineRule="auto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1. 数据采集系统搭建</w:t>
            </w:r>
          </w:p>
          <w:p w14:paraId="7CF63C39">
            <w:pPr>
              <w:widowControl/>
              <w:spacing w:after="0" w:line="360" w:lineRule="auto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2. 信号采集与存储</w:t>
            </w:r>
          </w:p>
          <w:p w14:paraId="51258EB2">
            <w:pPr>
              <w:widowControl/>
              <w:spacing w:after="0" w:line="360" w:lineRule="auto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3. 基本信号处理与分析</w:t>
            </w:r>
          </w:p>
          <w:p w14:paraId="14FCC7D6">
            <w:pPr>
              <w:widowControl/>
              <w:spacing w:after="0" w:line="360" w:lineRule="auto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4. 测试结果验证</w:t>
            </w:r>
          </w:p>
        </w:tc>
        <w:tc>
          <w:tcPr>
            <w:tcW w:w="0" w:type="auto"/>
            <w:tcMar>
              <w:top w:w="150" w:type="dxa"/>
              <w:left w:w="57" w:type="dxa"/>
              <w:bottom w:w="150" w:type="dxa"/>
              <w:right w:w="57" w:type="dxa"/>
            </w:tcMar>
            <w:vAlign w:val="center"/>
          </w:tcPr>
          <w:p w14:paraId="5A0C77E9">
            <w:pPr>
              <w:widowControl/>
              <w:spacing w:after="0" w:line="360" w:lineRule="auto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1. 掌握数据采集流程</w:t>
            </w:r>
          </w:p>
          <w:p w14:paraId="4338E997">
            <w:pPr>
              <w:widowControl/>
              <w:spacing w:after="0" w:line="360" w:lineRule="auto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2. 能够进行信号处理</w:t>
            </w:r>
          </w:p>
          <w:p w14:paraId="408B1BE8">
            <w:pPr>
              <w:widowControl/>
              <w:spacing w:after="0" w:line="360" w:lineRule="auto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3. 具备数据分析能力</w:t>
            </w:r>
          </w:p>
        </w:tc>
      </w:tr>
      <w:tr w14:paraId="045235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1" w:type="dxa"/>
            <w:tcMar>
              <w:top w:w="150" w:type="dxa"/>
              <w:left w:w="57" w:type="dxa"/>
              <w:bottom w:w="150" w:type="dxa"/>
              <w:right w:w="57" w:type="dxa"/>
            </w:tcMar>
            <w:vAlign w:val="center"/>
          </w:tcPr>
          <w:p w14:paraId="12AE27CA">
            <w:pPr>
              <w:widowControl/>
              <w:spacing w:after="0"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3</w:t>
            </w:r>
          </w:p>
        </w:tc>
        <w:tc>
          <w:tcPr>
            <w:tcW w:w="2389" w:type="dxa"/>
            <w:tcMar>
              <w:top w:w="150" w:type="dxa"/>
              <w:left w:w="57" w:type="dxa"/>
              <w:bottom w:w="150" w:type="dxa"/>
              <w:right w:w="57" w:type="dxa"/>
            </w:tcMar>
            <w:vAlign w:val="center"/>
          </w:tcPr>
          <w:p w14:paraId="3E392C53">
            <w:pPr>
              <w:widowControl/>
              <w:spacing w:after="0" w:line="360" w:lineRule="auto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测试系统综合应用</w:t>
            </w:r>
          </w:p>
        </w:tc>
        <w:tc>
          <w:tcPr>
            <w:tcW w:w="0" w:type="auto"/>
            <w:tcMar>
              <w:top w:w="150" w:type="dxa"/>
              <w:left w:w="57" w:type="dxa"/>
              <w:bottom w:w="150" w:type="dxa"/>
              <w:right w:w="57" w:type="dxa"/>
            </w:tcMar>
            <w:vAlign w:val="center"/>
          </w:tcPr>
          <w:p w14:paraId="09589D82">
            <w:pPr>
              <w:widowControl/>
              <w:spacing w:after="0" w:line="360" w:lineRule="auto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1. 典型机械参量测试</w:t>
            </w:r>
          </w:p>
          <w:p w14:paraId="232B7A6D">
            <w:pPr>
              <w:widowControl/>
              <w:spacing w:after="0" w:line="360" w:lineRule="auto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2. 系统精度与误差分析</w:t>
            </w:r>
          </w:p>
          <w:p w14:paraId="326651FB">
            <w:pPr>
              <w:widowControl/>
              <w:spacing w:after="0" w:line="360" w:lineRule="auto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3. 系统优化与报告撰写</w:t>
            </w:r>
          </w:p>
        </w:tc>
        <w:tc>
          <w:tcPr>
            <w:tcW w:w="0" w:type="auto"/>
            <w:tcMar>
              <w:top w:w="150" w:type="dxa"/>
              <w:left w:w="57" w:type="dxa"/>
              <w:bottom w:w="150" w:type="dxa"/>
              <w:right w:w="57" w:type="dxa"/>
            </w:tcMar>
            <w:vAlign w:val="center"/>
          </w:tcPr>
          <w:p w14:paraId="2C78AD95">
            <w:pPr>
              <w:widowControl/>
              <w:spacing w:after="0" w:line="360" w:lineRule="auto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1. 掌握系统调试方法</w:t>
            </w:r>
          </w:p>
          <w:p w14:paraId="401863B4">
            <w:pPr>
              <w:widowControl/>
              <w:spacing w:after="0" w:line="360" w:lineRule="auto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2. 能够进行误差分析</w:t>
            </w:r>
          </w:p>
          <w:p w14:paraId="1A63DE41">
            <w:pPr>
              <w:widowControl/>
              <w:spacing w:after="0" w:line="360" w:lineRule="auto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3. 撰写完整设计报告</w:t>
            </w:r>
          </w:p>
        </w:tc>
      </w:tr>
    </w:tbl>
    <w:p w14:paraId="60E72A01">
      <w:pPr>
        <w:widowControl/>
        <w:shd w:val="clear" w:color="auto" w:fill="FFFFFF"/>
        <w:spacing w:before="240" w:after="240" w:line="360" w:lineRule="auto"/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</w:pPr>
      <w:r>
        <w:rPr>
          <w:rFonts w:ascii="Times New Roman" w:hAnsi="Times New Roman" w:eastAsia="宋体" w:cs="Times New Roman"/>
          <w:b/>
          <w:bCs/>
          <w:color w:val="0F1115"/>
          <w:kern w:val="0"/>
          <w:sz w:val="24"/>
          <w14:ligatures w14:val="none"/>
        </w:rPr>
        <w:t>八、教学组织与实施</w:t>
      </w:r>
    </w:p>
    <w:p w14:paraId="1F43401B">
      <w:pPr>
        <w:widowControl/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</w:pPr>
      <w:r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  <w:t>地方开大应根据本大纲组织实施各办学点的课程设计环节。</w:t>
      </w:r>
    </w:p>
    <w:p w14:paraId="71FF1A2E">
      <w:pPr>
        <w:widowControl/>
        <w:numPr>
          <w:ilvl w:val="0"/>
          <w:numId w:val="3"/>
        </w:numPr>
        <w:shd w:val="clear" w:color="auto" w:fill="FFFFFF"/>
        <w:spacing w:after="120" w:line="360" w:lineRule="auto"/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</w:pPr>
      <w:r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  <w:t>各办学点应依据教学要求制定具体实施方案，报地方开大审核备案，内容包括：</w:t>
      </w:r>
    </w:p>
    <w:p w14:paraId="629C56C3">
      <w:pPr>
        <w:pStyle w:val="4"/>
        <w:widowControl/>
        <w:numPr>
          <w:ilvl w:val="0"/>
          <w:numId w:val="4"/>
        </w:numPr>
        <w:shd w:val="clear" w:color="auto" w:fill="FFFFFF"/>
        <w:spacing w:after="0" w:line="360" w:lineRule="auto"/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</w:pPr>
      <w:r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  <w:t>实训条件：实训场地、主要设备及台套数、师资配置；</w:t>
      </w:r>
    </w:p>
    <w:p w14:paraId="22B96104">
      <w:pPr>
        <w:pStyle w:val="4"/>
        <w:widowControl/>
        <w:numPr>
          <w:ilvl w:val="0"/>
          <w:numId w:val="4"/>
        </w:numPr>
        <w:shd w:val="clear" w:color="auto" w:fill="FFFFFF"/>
        <w:spacing w:after="0" w:line="360" w:lineRule="auto"/>
        <w:ind w:left="1519" w:hanging="442"/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</w:pPr>
      <w:r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  <w:t>实训内容：具体设计项目、内容安排；</w:t>
      </w:r>
    </w:p>
    <w:p w14:paraId="3CCB98B1">
      <w:pPr>
        <w:pStyle w:val="4"/>
        <w:widowControl/>
        <w:numPr>
          <w:ilvl w:val="0"/>
          <w:numId w:val="4"/>
        </w:numPr>
        <w:shd w:val="clear" w:color="auto" w:fill="FFFFFF"/>
        <w:spacing w:after="0" w:line="360" w:lineRule="auto"/>
        <w:ind w:left="1519" w:hanging="442"/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</w:pPr>
      <w:r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  <w:t>实训安排与保障措施。</w:t>
      </w:r>
    </w:p>
    <w:p w14:paraId="69AD87A7">
      <w:pPr>
        <w:widowControl/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</w:pPr>
      <w:r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  <w:t>不具备实训条件的单位应积极通过校校合作、校企合作等方式落实实训环节，地方开大应加强监督检查。</w:t>
      </w:r>
    </w:p>
    <w:p w14:paraId="413A0B34">
      <w:pPr>
        <w:widowControl/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</w:pPr>
      <w:r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  <w:t>符合免修条件的学生，由办学点初审后报地方开大审核，免修者须提交综合设计报告。</w:t>
      </w:r>
    </w:p>
    <w:p w14:paraId="6ACC9531">
      <w:pPr>
        <w:widowControl/>
        <w:shd w:val="clear" w:color="auto" w:fill="FFFFFF"/>
        <w:spacing w:before="240" w:after="240" w:line="360" w:lineRule="auto"/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</w:pPr>
      <w:r>
        <w:rPr>
          <w:rFonts w:ascii="Times New Roman" w:hAnsi="Times New Roman" w:eastAsia="宋体" w:cs="Times New Roman"/>
          <w:b/>
          <w:bCs/>
          <w:color w:val="0F1115"/>
          <w:kern w:val="0"/>
          <w:sz w:val="24"/>
          <w14:ligatures w14:val="none"/>
        </w:rPr>
        <w:t>九、考核说明</w:t>
      </w:r>
    </w:p>
    <w:p w14:paraId="458467B2">
      <w:pPr>
        <w:widowControl/>
        <w:numPr>
          <w:ilvl w:val="0"/>
          <w:numId w:val="5"/>
        </w:numPr>
        <w:shd w:val="clear" w:color="auto" w:fill="FFFFFF"/>
        <w:spacing w:after="120" w:line="360" w:lineRule="auto"/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</w:pPr>
      <w:r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  <w:t>本课程设计的考核包括设计过程表现、操作技能和设计报告三部分。其中：</w:t>
      </w:r>
    </w:p>
    <w:p w14:paraId="038AEAEA">
      <w:pPr>
        <w:pStyle w:val="4"/>
        <w:widowControl/>
        <w:numPr>
          <w:ilvl w:val="0"/>
          <w:numId w:val="6"/>
        </w:numPr>
        <w:shd w:val="clear" w:color="auto" w:fill="FFFFFF"/>
        <w:spacing w:after="0" w:line="360" w:lineRule="auto"/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</w:pPr>
      <w:r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  <w:t>设计过程表现（出勤、安全规范、协作等）占10%；</w:t>
      </w:r>
    </w:p>
    <w:p w14:paraId="0362BEEB">
      <w:pPr>
        <w:pStyle w:val="4"/>
        <w:widowControl/>
        <w:numPr>
          <w:ilvl w:val="0"/>
          <w:numId w:val="6"/>
        </w:numPr>
        <w:shd w:val="clear" w:color="auto" w:fill="FFFFFF"/>
        <w:spacing w:after="0" w:line="360" w:lineRule="auto"/>
        <w:ind w:left="1519" w:hanging="442"/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</w:pPr>
      <w:r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  <w:t>操作技能考核占60%；</w:t>
      </w:r>
    </w:p>
    <w:p w14:paraId="7E4301C7">
      <w:pPr>
        <w:pStyle w:val="4"/>
        <w:widowControl/>
        <w:numPr>
          <w:ilvl w:val="0"/>
          <w:numId w:val="6"/>
        </w:numPr>
        <w:shd w:val="clear" w:color="auto" w:fill="FFFFFF"/>
        <w:spacing w:after="0" w:line="360" w:lineRule="auto"/>
        <w:ind w:left="1519" w:hanging="442"/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</w:pPr>
      <w:r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  <w:t>设计报告成绩占30%。</w:t>
      </w:r>
    </w:p>
    <w:p w14:paraId="6BA82946">
      <w:pPr>
        <w:widowControl/>
        <w:numPr>
          <w:ilvl w:val="0"/>
          <w:numId w:val="5"/>
        </w:numPr>
        <w:shd w:val="clear" w:color="auto" w:fill="FFFFFF"/>
        <w:spacing w:after="0" w:line="360" w:lineRule="auto"/>
        <w:ind w:hanging="357"/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</w:pPr>
      <w:r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  <w:t>操作技能考核由地方开大自主命题，报国家开放大学备案。</w:t>
      </w:r>
    </w:p>
    <w:p w14:paraId="2D44578B">
      <w:pPr>
        <w:widowControl/>
        <w:numPr>
          <w:ilvl w:val="0"/>
          <w:numId w:val="5"/>
        </w:numPr>
        <w:shd w:val="clear" w:color="auto" w:fill="FFFFFF"/>
        <w:spacing w:after="0" w:line="360" w:lineRule="auto"/>
        <w:ind w:hanging="357"/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</w:pPr>
      <w:r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  <w:t>学生须提交一份不少于3000字的课程设计报告，采用电子文档打印稿。</w:t>
      </w:r>
    </w:p>
    <w:p w14:paraId="31DF45BD">
      <w:pPr>
        <w:widowControl/>
        <w:numPr>
          <w:ilvl w:val="0"/>
          <w:numId w:val="5"/>
        </w:numPr>
        <w:shd w:val="clear" w:color="auto" w:fill="FFFFFF"/>
        <w:spacing w:after="0" w:line="360" w:lineRule="auto"/>
        <w:ind w:hanging="357"/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</w:pPr>
      <w:r>
        <w:rPr>
          <w:rFonts w:ascii="Times New Roman" w:hAnsi="Times New Roman" w:eastAsia="宋体" w:cs="Times New Roman"/>
          <w:color w:val="0F1115"/>
          <w:kern w:val="0"/>
          <w:sz w:val="24"/>
          <w14:ligatures w14:val="none"/>
        </w:rPr>
        <w:t>取得与本课程相关的中级工以上职业资格证书者，可免修操作技能考核环节。</w:t>
      </w:r>
    </w:p>
    <w:p w14:paraId="7D3CF191">
      <w:pPr>
        <w:rPr>
          <w:rFonts w:ascii="Times New Roman" w:hAnsi="Times New Roman" w:eastAsia="宋体" w:cs="Times New Roman"/>
        </w:rPr>
      </w:pPr>
    </w:p>
    <w:p w14:paraId="1B50565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F33985"/>
    <w:multiLevelType w:val="multilevel"/>
    <w:tmpl w:val="06F3398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1A817CA1"/>
    <w:multiLevelType w:val="multilevel"/>
    <w:tmpl w:val="1A817CA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2FE528DE"/>
    <w:multiLevelType w:val="multilevel"/>
    <w:tmpl w:val="2FE528D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5EC60F2F"/>
    <w:multiLevelType w:val="multilevel"/>
    <w:tmpl w:val="5EC60F2F"/>
    <w:lvl w:ilvl="0" w:tentative="0">
      <w:start w:val="1"/>
      <w:numFmt w:val="decimal"/>
      <w:lvlText w:val="（%1）"/>
      <w:lvlJc w:val="left"/>
      <w:pPr>
        <w:ind w:left="1520" w:hanging="440"/>
      </w:pPr>
    </w:lvl>
    <w:lvl w:ilvl="1" w:tentative="0">
      <w:start w:val="1"/>
      <w:numFmt w:val="lowerLetter"/>
      <w:lvlText w:val="%2)"/>
      <w:lvlJc w:val="left"/>
      <w:pPr>
        <w:ind w:left="1960" w:hanging="440"/>
      </w:pPr>
    </w:lvl>
    <w:lvl w:ilvl="2" w:tentative="0">
      <w:start w:val="1"/>
      <w:numFmt w:val="lowerRoman"/>
      <w:lvlText w:val="%3."/>
      <w:lvlJc w:val="right"/>
      <w:pPr>
        <w:ind w:left="2400" w:hanging="440"/>
      </w:pPr>
    </w:lvl>
    <w:lvl w:ilvl="3" w:tentative="0">
      <w:start w:val="1"/>
      <w:numFmt w:val="decimal"/>
      <w:lvlText w:val="%4."/>
      <w:lvlJc w:val="left"/>
      <w:pPr>
        <w:ind w:left="2840" w:hanging="440"/>
      </w:pPr>
    </w:lvl>
    <w:lvl w:ilvl="4" w:tentative="0">
      <w:start w:val="1"/>
      <w:numFmt w:val="lowerLetter"/>
      <w:lvlText w:val="%5)"/>
      <w:lvlJc w:val="left"/>
      <w:pPr>
        <w:ind w:left="3280" w:hanging="440"/>
      </w:pPr>
    </w:lvl>
    <w:lvl w:ilvl="5" w:tentative="0">
      <w:start w:val="1"/>
      <w:numFmt w:val="lowerRoman"/>
      <w:lvlText w:val="%6."/>
      <w:lvlJc w:val="right"/>
      <w:pPr>
        <w:ind w:left="3720" w:hanging="440"/>
      </w:pPr>
    </w:lvl>
    <w:lvl w:ilvl="6" w:tentative="0">
      <w:start w:val="1"/>
      <w:numFmt w:val="decimal"/>
      <w:lvlText w:val="%7."/>
      <w:lvlJc w:val="left"/>
      <w:pPr>
        <w:ind w:left="4160" w:hanging="440"/>
      </w:pPr>
    </w:lvl>
    <w:lvl w:ilvl="7" w:tentative="0">
      <w:start w:val="1"/>
      <w:numFmt w:val="lowerLetter"/>
      <w:lvlText w:val="%8)"/>
      <w:lvlJc w:val="left"/>
      <w:pPr>
        <w:ind w:left="4600" w:hanging="440"/>
      </w:pPr>
    </w:lvl>
    <w:lvl w:ilvl="8" w:tentative="0">
      <w:start w:val="1"/>
      <w:numFmt w:val="lowerRoman"/>
      <w:lvlText w:val="%9."/>
      <w:lvlJc w:val="right"/>
      <w:pPr>
        <w:ind w:left="5040" w:hanging="440"/>
      </w:pPr>
    </w:lvl>
  </w:abstractNum>
  <w:abstractNum w:abstractNumId="4">
    <w:nsid w:val="65B9370B"/>
    <w:multiLevelType w:val="multilevel"/>
    <w:tmpl w:val="65B9370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>
    <w:nsid w:val="74D43E0D"/>
    <w:multiLevelType w:val="multilevel"/>
    <w:tmpl w:val="74D43E0D"/>
    <w:lvl w:ilvl="0" w:tentative="0">
      <w:start w:val="1"/>
      <w:numFmt w:val="decimal"/>
      <w:lvlText w:val="（%1）"/>
      <w:lvlJc w:val="left"/>
      <w:pPr>
        <w:ind w:left="1520" w:hanging="440"/>
      </w:pPr>
    </w:lvl>
    <w:lvl w:ilvl="1" w:tentative="0">
      <w:start w:val="1"/>
      <w:numFmt w:val="lowerLetter"/>
      <w:lvlText w:val="%2)"/>
      <w:lvlJc w:val="left"/>
      <w:pPr>
        <w:ind w:left="1960" w:hanging="440"/>
      </w:pPr>
    </w:lvl>
    <w:lvl w:ilvl="2" w:tentative="0">
      <w:start w:val="1"/>
      <w:numFmt w:val="lowerRoman"/>
      <w:lvlText w:val="%3."/>
      <w:lvlJc w:val="right"/>
      <w:pPr>
        <w:ind w:left="2400" w:hanging="440"/>
      </w:pPr>
    </w:lvl>
    <w:lvl w:ilvl="3" w:tentative="0">
      <w:start w:val="1"/>
      <w:numFmt w:val="decimal"/>
      <w:lvlText w:val="%4."/>
      <w:lvlJc w:val="left"/>
      <w:pPr>
        <w:ind w:left="2840" w:hanging="440"/>
      </w:pPr>
    </w:lvl>
    <w:lvl w:ilvl="4" w:tentative="0">
      <w:start w:val="1"/>
      <w:numFmt w:val="lowerLetter"/>
      <w:lvlText w:val="%5)"/>
      <w:lvlJc w:val="left"/>
      <w:pPr>
        <w:ind w:left="3280" w:hanging="440"/>
      </w:pPr>
    </w:lvl>
    <w:lvl w:ilvl="5" w:tentative="0">
      <w:start w:val="1"/>
      <w:numFmt w:val="lowerRoman"/>
      <w:lvlText w:val="%6."/>
      <w:lvlJc w:val="right"/>
      <w:pPr>
        <w:ind w:left="3720" w:hanging="440"/>
      </w:pPr>
    </w:lvl>
    <w:lvl w:ilvl="6" w:tentative="0">
      <w:start w:val="1"/>
      <w:numFmt w:val="decimal"/>
      <w:lvlText w:val="%7."/>
      <w:lvlJc w:val="left"/>
      <w:pPr>
        <w:ind w:left="4160" w:hanging="440"/>
      </w:pPr>
    </w:lvl>
    <w:lvl w:ilvl="7" w:tentative="0">
      <w:start w:val="1"/>
      <w:numFmt w:val="lowerLetter"/>
      <w:lvlText w:val="%8)"/>
      <w:lvlJc w:val="left"/>
      <w:pPr>
        <w:ind w:left="4600" w:hanging="440"/>
      </w:pPr>
    </w:lvl>
    <w:lvl w:ilvl="8" w:tentative="0">
      <w:start w:val="1"/>
      <w:numFmt w:val="lowerRoman"/>
      <w:lvlText w:val="%9."/>
      <w:lvlJc w:val="right"/>
      <w:pPr>
        <w:ind w:left="5040" w:hanging="44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22779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Rincy</cp:lastModifiedBy>
  <dcterms:modified xsi:type="dcterms:W3CDTF">2025-10-19T10:43:14Z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eyJoZGlkIjoiMzM2ZDYwYzRmOGQxOTcyZTQ5YWY5MGFmNWYzZmYyZjMiLCJ1c2VySWQiOiIxNjg5MTAyMjk1In0=</vt:lpwstr>
  </property>
  <property fmtid="{D5CDD505-2E9C-101B-9397-08002B2CF9AE}" pid="4" name="ICV">
    <vt:lpwstr>868F2EB8A9F043B18EAA49E37215D5C2_12</vt:lpwstr>
  </property>
</Properties>
</file>