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19" w:rsidRPr="00962D19" w:rsidRDefault="00962D19" w:rsidP="00962D19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962D19">
        <w:rPr>
          <w:rFonts w:ascii="宋体" w:eastAsia="宋体" w:hAnsi="宋体" w:cs="宋体" w:hint="eastAsia"/>
          <w:b/>
          <w:kern w:val="0"/>
          <w:sz w:val="36"/>
          <w:szCs w:val="36"/>
        </w:rPr>
        <w:t>关于</w:t>
      </w:r>
      <w:r w:rsidRPr="00962D19">
        <w:rPr>
          <w:rFonts w:ascii="宋体" w:eastAsia="宋体" w:hAnsi="宋体" w:cs="宋体"/>
          <w:b/>
          <w:kern w:val="0"/>
          <w:sz w:val="36"/>
          <w:szCs w:val="36"/>
        </w:rPr>
        <w:t>举办“读书育尚德，读书立良行”为主题的第四届读书月活动</w:t>
      </w:r>
      <w:r w:rsidRPr="00962D19">
        <w:rPr>
          <w:rFonts w:ascii="宋体" w:eastAsia="宋体" w:hAnsi="宋体" w:cs="宋体" w:hint="eastAsia"/>
          <w:b/>
          <w:kern w:val="0"/>
          <w:sz w:val="36"/>
          <w:szCs w:val="36"/>
        </w:rPr>
        <w:t>的通知</w:t>
      </w:r>
    </w:p>
    <w:p w:rsidR="00962D19" w:rsidRPr="00962D19" w:rsidRDefault="00962D19" w:rsidP="00962D19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962D19" w:rsidRPr="00962D19" w:rsidRDefault="00962D19" w:rsidP="00962D1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62D19">
        <w:rPr>
          <w:rFonts w:ascii="宋体" w:eastAsia="宋体" w:hAnsi="宋体" w:cs="宋体"/>
          <w:kern w:val="0"/>
          <w:sz w:val="32"/>
          <w:szCs w:val="32"/>
        </w:rPr>
        <w:t>为迎接4月23日“世界读书日”，使学校图书馆逐步成为学生享受成长快乐的理想乐园，营造浓郁的书香氛围，激励广大同学多读书、读好书，以滋养人文情怀，培育民族精神，强化社会责任，建设和谐校园，江西电大图书馆4月23日—5月24日举办“读书育尚德，读书立良行”为主题的第四届读书月活动。</w:t>
      </w:r>
    </w:p>
    <w:p w:rsidR="00962D19" w:rsidRPr="00962D19" w:rsidRDefault="00962D19" w:rsidP="00962D1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62D19">
        <w:rPr>
          <w:rFonts w:ascii="宋体" w:eastAsia="宋体" w:hAnsi="宋体" w:cs="宋体"/>
          <w:kern w:val="0"/>
          <w:sz w:val="32"/>
          <w:szCs w:val="32"/>
        </w:rPr>
        <w:t>赞助单位：同方知网（北京）技术有限公司</w:t>
      </w:r>
    </w:p>
    <w:p w:rsidR="00962D19" w:rsidRPr="00962D19" w:rsidRDefault="00962D19" w:rsidP="00962D1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62D19">
        <w:rPr>
          <w:rFonts w:ascii="宋体" w:eastAsia="宋体" w:hAnsi="宋体" w:cs="宋体"/>
          <w:kern w:val="0"/>
          <w:sz w:val="32"/>
          <w:szCs w:val="32"/>
        </w:rPr>
        <w:t>时间：4月23日—5月24日</w:t>
      </w:r>
    </w:p>
    <w:p w:rsidR="00962D19" w:rsidRPr="00962D19" w:rsidRDefault="00962D19" w:rsidP="00962D1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62D19">
        <w:rPr>
          <w:rFonts w:ascii="宋体" w:eastAsia="宋体" w:hAnsi="宋体" w:cs="宋体"/>
          <w:kern w:val="0"/>
          <w:sz w:val="32"/>
          <w:szCs w:val="32"/>
        </w:rPr>
        <w:t>内容：</w:t>
      </w:r>
    </w:p>
    <w:p w:rsidR="00962D19" w:rsidRPr="00962D19" w:rsidRDefault="00962D19" w:rsidP="00962D1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62D19">
        <w:rPr>
          <w:rFonts w:ascii="宋体" w:eastAsia="宋体" w:hAnsi="宋体" w:cs="宋体"/>
          <w:kern w:val="0"/>
          <w:sz w:val="32"/>
          <w:szCs w:val="32"/>
        </w:rPr>
        <w:t>读书月活动</w:t>
      </w:r>
      <w:proofErr w:type="gramStart"/>
      <w:r w:rsidRPr="00962D19">
        <w:rPr>
          <w:rFonts w:ascii="宋体" w:eastAsia="宋体" w:hAnsi="宋体" w:cs="宋体"/>
          <w:kern w:val="0"/>
          <w:sz w:val="32"/>
          <w:szCs w:val="32"/>
        </w:rPr>
        <w:t>一</w:t>
      </w:r>
      <w:proofErr w:type="gramEnd"/>
      <w:r w:rsidRPr="00962D19">
        <w:rPr>
          <w:rFonts w:ascii="宋体" w:eastAsia="宋体" w:hAnsi="宋体" w:cs="宋体"/>
          <w:kern w:val="0"/>
          <w:sz w:val="32"/>
          <w:szCs w:val="32"/>
        </w:rPr>
        <w:t>：评选“读者之星”。 依据图书馆金盘系统（2015年10月24日至2016年5月10日期间）到馆次数、借还图书数据，评选出十名“读者之星”，进行表彰奖励。（一等奖1名，二等奖3名，三等奖6名，优秀若干名）</w:t>
      </w:r>
    </w:p>
    <w:p w:rsidR="00962D19" w:rsidRPr="00962D19" w:rsidRDefault="00962D19" w:rsidP="00962D1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62D19">
        <w:rPr>
          <w:rFonts w:ascii="宋体" w:eastAsia="宋体" w:hAnsi="宋体" w:cs="宋体"/>
          <w:kern w:val="0"/>
          <w:sz w:val="32"/>
          <w:szCs w:val="32"/>
        </w:rPr>
        <w:t>读书月活动二：“读书育尚德，读书立良行”征文。面向校内学生读者进行征文活动，围绕着“读书育尚德，读书立良行”主题，600字左右，不限体裁。2016年5月15日前将手写稿、电子稿交图书馆谢胡云老师处。（注明：在稿件中要标明姓名、班级、院系、联系电话。拒绝网文）。（优</w:t>
      </w:r>
      <w:r w:rsidRPr="00962D19">
        <w:rPr>
          <w:rFonts w:ascii="宋体" w:eastAsia="宋体" w:hAnsi="宋体" w:cs="宋体"/>
          <w:kern w:val="0"/>
          <w:sz w:val="32"/>
          <w:szCs w:val="32"/>
        </w:rPr>
        <w:lastRenderedPageBreak/>
        <w:t>秀征文奖项设置： 一等奖1名 ，二等奖2名 ，三等奖3名，优秀奖若干名。）</w:t>
      </w:r>
    </w:p>
    <w:p w:rsidR="00962D19" w:rsidRPr="00962D19" w:rsidRDefault="00962D19" w:rsidP="00962D1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62D19">
        <w:rPr>
          <w:rFonts w:ascii="宋体" w:eastAsia="宋体" w:hAnsi="宋体" w:cs="宋体"/>
          <w:kern w:val="0"/>
          <w:sz w:val="32"/>
          <w:szCs w:val="32"/>
        </w:rPr>
        <w:t>读书月活动三：“馆藏精品图书展示”。 4月25日—5月25日图书馆阳光书屋设立新书架，推荐馆藏精品图书，供读者阅读。</w:t>
      </w:r>
    </w:p>
    <w:p w:rsidR="008169AE" w:rsidRDefault="00962D1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图书馆</w:t>
      </w:r>
    </w:p>
    <w:p w:rsidR="0040030A" w:rsidRPr="00962D19" w:rsidRDefault="004003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日</w:t>
      </w:r>
    </w:p>
    <w:sectPr w:rsidR="0040030A" w:rsidRPr="00962D19" w:rsidSect="00816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2E" w:rsidRDefault="00522D2E" w:rsidP="0040030A">
      <w:r>
        <w:separator/>
      </w:r>
    </w:p>
  </w:endnote>
  <w:endnote w:type="continuationSeparator" w:id="0">
    <w:p w:rsidR="00522D2E" w:rsidRDefault="00522D2E" w:rsidP="0040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2E" w:rsidRDefault="00522D2E" w:rsidP="0040030A">
      <w:r>
        <w:separator/>
      </w:r>
    </w:p>
  </w:footnote>
  <w:footnote w:type="continuationSeparator" w:id="0">
    <w:p w:rsidR="00522D2E" w:rsidRDefault="00522D2E" w:rsidP="00400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D19"/>
    <w:rsid w:val="0040030A"/>
    <w:rsid w:val="00522D2E"/>
    <w:rsid w:val="00645817"/>
    <w:rsid w:val="008169AE"/>
    <w:rsid w:val="0096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3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3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leexueyan</dc:creator>
  <cp:lastModifiedBy>leexueyan</cp:lastModifiedBy>
  <cp:revision>2</cp:revision>
  <dcterms:created xsi:type="dcterms:W3CDTF">2016-04-21T01:43:00Z</dcterms:created>
  <dcterms:modified xsi:type="dcterms:W3CDTF">2016-04-21T01:56:00Z</dcterms:modified>
</cp:coreProperties>
</file>