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6C" w:rsidRDefault="00767360" w:rsidP="00EF6F6C">
      <w:pPr>
        <w:widowControl/>
        <w:shd w:val="clear" w:color="auto" w:fill="FFFFFF"/>
        <w:spacing w:before="100" w:beforeAutospacing="1" w:line="561" w:lineRule="atLeast"/>
        <w:ind w:leftChars="50" w:left="105" w:right="-181" w:firstLineChars="550" w:firstLine="1767"/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</w:pPr>
      <w:r w:rsidRPr="00650CA1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直属开放教育学院2020</w:t>
      </w:r>
      <w:r w:rsidRPr="00650CA1"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>年</w:t>
      </w:r>
      <w:r w:rsidRPr="00650CA1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秋</w:t>
      </w:r>
      <w:r w:rsidRPr="00650CA1"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>季</w:t>
      </w:r>
    </w:p>
    <w:p w:rsidR="00650CA1" w:rsidRPr="00EF6F6C" w:rsidRDefault="00767360" w:rsidP="00EF6F6C">
      <w:pPr>
        <w:widowControl/>
        <w:shd w:val="clear" w:color="auto" w:fill="FFFFFF"/>
        <w:spacing w:before="100" w:beforeAutospacing="1" w:line="561" w:lineRule="atLeast"/>
        <w:ind w:right="-181" w:firstLineChars="500" w:firstLine="2209"/>
        <w:rPr>
          <w:rFonts w:ascii="宋体" w:eastAsia="宋体" w:hAnsi="宋体" w:cs="宋体" w:hint="eastAsia"/>
          <w:b/>
          <w:kern w:val="0"/>
          <w:sz w:val="44"/>
          <w:szCs w:val="44"/>
        </w:rPr>
      </w:pPr>
      <w:r w:rsidRPr="00EF6F6C">
        <w:rPr>
          <w:rFonts w:ascii="宋体" w:eastAsia="宋体" w:hAnsi="宋体" w:cs="宋体"/>
          <w:b/>
          <w:bCs/>
          <w:color w:val="333333"/>
          <w:kern w:val="0"/>
          <w:sz w:val="44"/>
          <w:szCs w:val="44"/>
        </w:rPr>
        <w:t>招</w:t>
      </w:r>
      <w:r w:rsidR="00EF6F6C" w:rsidRPr="00EF6F6C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 xml:space="preserve">    </w:t>
      </w:r>
      <w:r w:rsidRPr="00EF6F6C">
        <w:rPr>
          <w:rFonts w:ascii="宋体" w:eastAsia="宋体" w:hAnsi="宋体" w:cs="宋体"/>
          <w:b/>
          <w:bCs/>
          <w:color w:val="333333"/>
          <w:kern w:val="0"/>
          <w:sz w:val="44"/>
          <w:szCs w:val="44"/>
        </w:rPr>
        <w:t>生</w:t>
      </w:r>
      <w:r w:rsidR="00EF6F6C" w:rsidRPr="00EF6F6C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 xml:space="preserve">   </w:t>
      </w:r>
      <w:r w:rsidRPr="00EF6F6C">
        <w:rPr>
          <w:rFonts w:ascii="宋体" w:eastAsia="宋体" w:hAnsi="宋体" w:cs="宋体"/>
          <w:b/>
          <w:bCs/>
          <w:color w:val="333333"/>
          <w:kern w:val="0"/>
          <w:sz w:val="44"/>
          <w:szCs w:val="44"/>
        </w:rPr>
        <w:t>简</w:t>
      </w:r>
      <w:r w:rsidR="00EF6F6C" w:rsidRPr="00EF6F6C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 xml:space="preserve">   </w:t>
      </w:r>
      <w:r w:rsidRPr="00EF6F6C">
        <w:rPr>
          <w:rFonts w:ascii="宋体" w:eastAsia="宋体" w:hAnsi="宋体" w:cs="宋体"/>
          <w:b/>
          <w:bCs/>
          <w:color w:val="333333"/>
          <w:kern w:val="0"/>
          <w:sz w:val="44"/>
          <w:szCs w:val="44"/>
        </w:rPr>
        <w:t>章</w:t>
      </w:r>
      <w:r w:rsidRPr="00EF6F6C">
        <w:rPr>
          <w:rFonts w:ascii="宋体" w:eastAsia="宋体" w:hAnsi="宋体" w:cs="宋体" w:hint="eastAsia"/>
          <w:b/>
          <w:kern w:val="0"/>
          <w:sz w:val="44"/>
          <w:szCs w:val="44"/>
        </w:rPr>
        <w:t xml:space="preserve"> </w:t>
      </w:r>
    </w:p>
    <w:p w:rsidR="00767360" w:rsidRPr="00767360" w:rsidRDefault="00767360" w:rsidP="00EF6F6C">
      <w:pPr>
        <w:widowControl/>
        <w:shd w:val="clear" w:color="auto" w:fill="FFFFFF"/>
        <w:spacing w:before="100" w:beforeAutospacing="1" w:line="561" w:lineRule="atLeast"/>
        <w:ind w:right="-181" w:firstLineChars="200" w:firstLine="480"/>
        <w:rPr>
          <w:rFonts w:ascii="宋体" w:eastAsia="宋体" w:hAnsi="宋体" w:cs="宋体"/>
          <w:b/>
          <w:kern w:val="0"/>
          <w:sz w:val="32"/>
          <w:szCs w:val="32"/>
        </w:rPr>
      </w:pPr>
      <w:r w:rsidRPr="00767360">
        <w:rPr>
          <w:rFonts w:ascii="宋体" w:eastAsia="宋体" w:hAnsi="宋体" w:cs="宋体"/>
          <w:color w:val="333333"/>
          <w:kern w:val="0"/>
          <w:sz w:val="24"/>
          <w:szCs w:val="24"/>
        </w:rPr>
        <w:t>广播电视大学是邓小平同志亲自倡导并批示创办的。江西广播电视大学创建于</w:t>
      </w:r>
      <w:r w:rsidRPr="007673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1979</w:t>
      </w:r>
      <w:r w:rsidRPr="00767360">
        <w:rPr>
          <w:rFonts w:ascii="宋体" w:eastAsia="宋体" w:hAnsi="宋体" w:cs="宋体"/>
          <w:color w:val="333333"/>
          <w:kern w:val="0"/>
          <w:sz w:val="24"/>
          <w:szCs w:val="24"/>
        </w:rPr>
        <w:t>年</w:t>
      </w:r>
      <w:r w:rsidRPr="007673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Pr="00767360">
        <w:rPr>
          <w:rFonts w:ascii="宋体" w:eastAsia="宋体" w:hAnsi="宋体" w:cs="宋体"/>
          <w:color w:val="333333"/>
          <w:kern w:val="0"/>
          <w:sz w:val="24"/>
          <w:szCs w:val="24"/>
        </w:rPr>
        <w:t>月，是经江西省人民政府批准创办的，以系统办学为基础，以现代信息技术为支撑，服务全民终身学习的成人本科高校，也是全国广播电视大学（开放大学）系统的一个组成部分。</w:t>
      </w:r>
    </w:p>
    <w:p w:rsidR="00767360" w:rsidRPr="00767360" w:rsidRDefault="00767360" w:rsidP="00EF6F6C">
      <w:pPr>
        <w:widowControl/>
        <w:spacing w:line="52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校秉持“人人皆学、处处能学、时时可学”的终身教育理念，以现代信息技术为支撑，充分发挥资源优势、平台优势和系统优势，通过线上线下相结合的多种教育方式，贴近学员实际需求开展现代远程高等学历教育。办学41年来，为我省经济社会发展培养了56余万名“留得住、用得上、干得好”的应用型人才，现有各类学历教育在校生17余万人。</w:t>
      </w:r>
    </w:p>
    <w:p w:rsidR="00767360" w:rsidRPr="00767360" w:rsidRDefault="00767360" w:rsidP="00650CA1">
      <w:pPr>
        <w:widowControl/>
        <w:shd w:val="clear" w:color="auto" w:fill="FFFFFF"/>
        <w:spacing w:line="520" w:lineRule="exact"/>
        <w:ind w:left="-363" w:right="-181" w:firstLine="57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宋体" w:eastAsia="宋体" w:hAnsi="宋体" w:cs="宋体"/>
          <w:color w:val="333333"/>
          <w:kern w:val="0"/>
          <w:sz w:val="24"/>
          <w:szCs w:val="24"/>
        </w:rPr>
        <w:t>  学校与其它成人高校相比，具有以下特色和优势：</w:t>
      </w:r>
    </w:p>
    <w:p w:rsidR="00767360" w:rsidRPr="00767360" w:rsidRDefault="00767360" w:rsidP="00650CA1">
      <w:pPr>
        <w:widowControl/>
        <w:shd w:val="clear" w:color="auto" w:fill="FFFFFF"/>
        <w:spacing w:line="520" w:lineRule="exact"/>
        <w:ind w:left="-363" w:right="-181" w:firstLine="57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  </w:t>
      </w:r>
      <w:r w:rsidRPr="00767360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公办正规院校</w:t>
      </w:r>
      <w:r w:rsidRPr="00767360">
        <w:rPr>
          <w:rFonts w:ascii="宋体" w:eastAsia="宋体" w:hAnsi="宋体" w:cs="宋体"/>
          <w:color w:val="FF0000"/>
          <w:kern w:val="0"/>
          <w:sz w:val="24"/>
          <w:szCs w:val="24"/>
        </w:rPr>
        <w:t>：</w:t>
      </w:r>
      <w:r w:rsidRPr="00767360">
        <w:rPr>
          <w:rFonts w:ascii="宋体" w:eastAsia="宋体" w:hAnsi="宋体" w:cs="宋体"/>
          <w:color w:val="333333"/>
          <w:kern w:val="0"/>
          <w:sz w:val="24"/>
          <w:szCs w:val="24"/>
        </w:rPr>
        <w:t>不用参加国家成人高考，只需参加学校自主测试。</w:t>
      </w:r>
    </w:p>
    <w:p w:rsidR="00767360" w:rsidRPr="00767360" w:rsidRDefault="00767360" w:rsidP="00EF6F6C">
      <w:pPr>
        <w:widowControl/>
        <w:shd w:val="clear" w:color="auto" w:fill="FFFFFF"/>
        <w:spacing w:line="520" w:lineRule="exact"/>
        <w:ind w:leftChars="23" w:left="48" w:right="-181"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远程开放办学：</w:t>
      </w:r>
      <w:r w:rsidRPr="00767360">
        <w:rPr>
          <w:rFonts w:ascii="宋体" w:eastAsia="宋体" w:hAnsi="宋体" w:cs="宋体"/>
          <w:color w:val="333333"/>
          <w:kern w:val="0"/>
          <w:sz w:val="24"/>
          <w:szCs w:val="24"/>
        </w:rPr>
        <w:t>依托现代教育信息技术，构建“天网、地网、人网”合一的现代远程教育平台，突破教学时间和空间的限制，实现了教学信息传递、接收、反馈和教学管理的现代化。</w:t>
      </w:r>
    </w:p>
    <w:p w:rsidR="00767360" w:rsidRPr="00767360" w:rsidRDefault="00767360" w:rsidP="00EF6F6C">
      <w:pPr>
        <w:widowControl/>
        <w:shd w:val="clear" w:color="auto" w:fill="FFFFFF"/>
        <w:spacing w:line="520" w:lineRule="exact"/>
        <w:ind w:right="-181"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媲美开放大学：</w:t>
      </w:r>
      <w:r w:rsidRPr="00767360">
        <w:rPr>
          <w:rFonts w:ascii="宋体" w:eastAsia="宋体" w:hAnsi="宋体" w:cs="宋体"/>
          <w:color w:val="333333"/>
          <w:kern w:val="0"/>
          <w:sz w:val="24"/>
          <w:szCs w:val="24"/>
        </w:rPr>
        <w:t>国家开放大学（中央广播电视大学）系统是全球最大的开放大学，可以媲美英国开放大学和日本放送大学等开放大学。</w:t>
      </w:r>
    </w:p>
    <w:p w:rsidR="00767360" w:rsidRPr="00767360" w:rsidRDefault="00767360" w:rsidP="00EF6F6C">
      <w:pPr>
        <w:widowControl/>
        <w:shd w:val="clear" w:color="auto" w:fill="FFFFFF"/>
        <w:spacing w:line="520" w:lineRule="exact"/>
        <w:ind w:right="-181"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宋体" w:eastAsia="宋体" w:hAnsi="宋体" w:cs="宋体"/>
          <w:b/>
          <w:color w:val="FF0000"/>
          <w:kern w:val="0"/>
          <w:sz w:val="24"/>
          <w:szCs w:val="24"/>
        </w:rPr>
        <w:t>国际学历绿卡</w:t>
      </w:r>
      <w:r w:rsidRPr="00767360">
        <w:rPr>
          <w:rFonts w:ascii="宋体" w:eastAsia="宋体" w:hAnsi="宋体" w:cs="宋体"/>
          <w:color w:val="FF0000"/>
          <w:kern w:val="0"/>
          <w:sz w:val="24"/>
          <w:szCs w:val="24"/>
        </w:rPr>
        <w:t>：</w:t>
      </w:r>
      <w:r w:rsidR="00650CA1">
        <w:rPr>
          <w:rFonts w:ascii="宋体" w:eastAsia="宋体" w:hAnsi="宋体" w:cs="宋体"/>
          <w:color w:val="333333"/>
          <w:kern w:val="0"/>
          <w:sz w:val="24"/>
          <w:szCs w:val="24"/>
        </w:rPr>
        <w:t>国家开放大学（中央广播电视大学）学历荣膺国际学历绿卡</w:t>
      </w:r>
      <w:r w:rsidRPr="00767360">
        <w:rPr>
          <w:rFonts w:ascii="宋体" w:eastAsia="宋体" w:hAnsi="宋体" w:cs="宋体"/>
          <w:color w:val="333333"/>
          <w:kern w:val="0"/>
          <w:sz w:val="24"/>
          <w:szCs w:val="24"/>
        </w:rPr>
        <w:t>为欧美等国家普遍认同。</w:t>
      </w:r>
    </w:p>
    <w:p w:rsidR="00767360" w:rsidRPr="00767360" w:rsidRDefault="00767360" w:rsidP="00650CA1">
      <w:pPr>
        <w:widowControl/>
        <w:shd w:val="clear" w:color="auto" w:fill="FFFFFF"/>
        <w:spacing w:line="520" w:lineRule="exact"/>
        <w:ind w:firstLine="36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 </w:t>
      </w:r>
      <w:r w:rsidRPr="00767360">
        <w:rPr>
          <w:rFonts w:ascii="黑体" w:eastAsia="黑体" w:hAnsi="黑体" w:cs="黑体" w:hint="eastAsia"/>
          <w:color w:val="0000FF"/>
          <w:kern w:val="0"/>
          <w:sz w:val="24"/>
          <w:szCs w:val="24"/>
        </w:rPr>
        <w:t xml:space="preserve"> </w:t>
      </w:r>
      <w:r w:rsidRPr="00767360">
        <w:rPr>
          <w:rFonts w:ascii="黑体" w:eastAsia="黑体" w:hAnsi="黑体" w:cs="宋体" w:hint="eastAsia"/>
          <w:color w:val="0000FF"/>
          <w:kern w:val="0"/>
          <w:sz w:val="24"/>
          <w:szCs w:val="24"/>
        </w:rPr>
        <w:t>一、招生对象和报名条件</w:t>
      </w:r>
    </w:p>
    <w:p w:rsidR="00767360" w:rsidRPr="00767360" w:rsidRDefault="00767360" w:rsidP="00650CA1">
      <w:pPr>
        <w:widowControl/>
        <w:spacing w:line="520" w:lineRule="exact"/>
        <w:ind w:firstLine="6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Times New Roman" w:eastAsia="宋体" w:hAnsi="Times New Roman" w:cs="Times New Roman"/>
          <w:kern w:val="0"/>
          <w:sz w:val="26"/>
          <w:szCs w:val="26"/>
        </w:rPr>
        <w:t>1.</w:t>
      </w:r>
      <w:r w:rsidRPr="00767360">
        <w:rPr>
          <w:rFonts w:ascii="仿宋_gb2312" w:eastAsia="仿宋_gb2312" w:hAnsi="宋体" w:cs="宋体" w:hint="eastAsia"/>
          <w:kern w:val="0"/>
          <w:sz w:val="26"/>
          <w:szCs w:val="26"/>
        </w:rPr>
        <w:t>专科起点本科专业</w:t>
      </w:r>
    </w:p>
    <w:p w:rsidR="00767360" w:rsidRPr="00767360" w:rsidRDefault="00767360" w:rsidP="00650CA1">
      <w:pPr>
        <w:widowControl/>
        <w:spacing w:line="520" w:lineRule="exact"/>
        <w:ind w:firstLine="6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宋体" w:eastAsia="宋体" w:hAnsi="宋体" w:cs="宋体"/>
          <w:kern w:val="0"/>
          <w:sz w:val="24"/>
          <w:szCs w:val="24"/>
        </w:rPr>
        <w:t>●</w:t>
      </w:r>
      <w:r w:rsidRPr="00767360">
        <w:rPr>
          <w:rFonts w:ascii="仿宋_gb2312" w:eastAsia="仿宋_gb2312" w:hAnsi="宋体" w:cs="宋体" w:hint="eastAsia"/>
          <w:kern w:val="0"/>
          <w:sz w:val="26"/>
          <w:szCs w:val="26"/>
        </w:rPr>
        <w:t>具有国民教育系列相同或相近专业高等专科(含专科)以上学历者。</w:t>
      </w:r>
    </w:p>
    <w:p w:rsidR="00767360" w:rsidRPr="00767360" w:rsidRDefault="00767360" w:rsidP="00650CA1">
      <w:pPr>
        <w:widowControl/>
        <w:spacing w:line="520" w:lineRule="exact"/>
        <w:ind w:firstLine="6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仿宋" w:eastAsia="仿宋" w:hAnsi="仿宋" w:cs="宋体" w:hint="eastAsia"/>
          <w:kern w:val="0"/>
          <w:sz w:val="26"/>
          <w:szCs w:val="26"/>
        </w:rPr>
        <w:lastRenderedPageBreak/>
        <w:t>护理学专业招生对象须为持有护士执业资格证书的在职人员。已获得国家开放大学护理专业专科学历的"专升本”新生,可不再提供相关执业资格证书证明材料。</w:t>
      </w:r>
    </w:p>
    <w:p w:rsidR="00767360" w:rsidRPr="00767360" w:rsidRDefault="00767360" w:rsidP="00650CA1">
      <w:pPr>
        <w:widowControl/>
        <w:spacing w:line="520" w:lineRule="exact"/>
        <w:ind w:firstLine="6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仿宋_gb2312" w:eastAsia="仿宋_gb2312" w:hAnsi="宋体" w:cs="宋体" w:hint="eastAsia"/>
          <w:kern w:val="0"/>
          <w:sz w:val="26"/>
          <w:szCs w:val="26"/>
        </w:rPr>
        <w:t>2.专科专业</w:t>
      </w:r>
    </w:p>
    <w:p w:rsidR="00767360" w:rsidRPr="00767360" w:rsidRDefault="00767360" w:rsidP="00650CA1">
      <w:pPr>
        <w:widowControl/>
        <w:spacing w:line="520" w:lineRule="exact"/>
        <w:ind w:firstLine="6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宋体" w:eastAsia="宋体" w:hAnsi="宋体" w:cs="宋体"/>
          <w:kern w:val="0"/>
          <w:sz w:val="24"/>
          <w:szCs w:val="24"/>
        </w:rPr>
        <w:t>●</w:t>
      </w:r>
      <w:r w:rsidRPr="00767360">
        <w:rPr>
          <w:rFonts w:ascii="仿宋_gb2312" w:eastAsia="仿宋_gb2312" w:hAnsi="宋体" w:cs="宋体" w:hint="eastAsia"/>
          <w:kern w:val="0"/>
          <w:sz w:val="26"/>
          <w:szCs w:val="26"/>
        </w:rPr>
        <w:t>招生对象为普通高中、职业高中、技工学校和中等专业学校年满十七岁</w:t>
      </w:r>
      <w:r w:rsidRPr="00767360">
        <w:rPr>
          <w:rFonts w:ascii="楷体" w:eastAsia="楷体" w:hAnsi="楷体" w:cs="宋体" w:hint="eastAsia"/>
          <w:kern w:val="0"/>
          <w:sz w:val="26"/>
          <w:szCs w:val="26"/>
        </w:rPr>
        <w:t>的</w:t>
      </w:r>
      <w:r w:rsidRPr="00767360">
        <w:rPr>
          <w:rFonts w:ascii="仿宋_gb2312" w:eastAsia="仿宋_gb2312" w:hAnsi="宋体" w:cs="宋体" w:hint="eastAsia"/>
          <w:kern w:val="0"/>
          <w:sz w:val="26"/>
          <w:szCs w:val="26"/>
        </w:rPr>
        <w:t>毕业生。</w:t>
      </w:r>
    </w:p>
    <w:p w:rsidR="00767360" w:rsidRPr="00767360" w:rsidRDefault="00767360" w:rsidP="00650CA1">
      <w:pPr>
        <w:widowControl/>
        <w:spacing w:line="520" w:lineRule="exact"/>
        <w:ind w:firstLine="6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宋体" w:eastAsia="宋体" w:hAnsi="宋体" w:cs="宋体"/>
          <w:kern w:val="0"/>
          <w:sz w:val="24"/>
          <w:szCs w:val="24"/>
        </w:rPr>
        <w:t>●</w:t>
      </w:r>
      <w:r w:rsidRPr="00767360">
        <w:rPr>
          <w:rFonts w:ascii="仿宋_gb2312" w:eastAsia="仿宋_gb2312" w:hAnsi="宋体" w:cs="宋体" w:hint="eastAsia"/>
          <w:kern w:val="0"/>
          <w:sz w:val="26"/>
          <w:szCs w:val="26"/>
        </w:rPr>
        <w:t>护理专业招生对象为中等专业学校毕业、持有护士执业资格证书的人员，还须提供在职在岗证明。</w:t>
      </w:r>
    </w:p>
    <w:p w:rsidR="00767360" w:rsidRPr="00767360" w:rsidRDefault="00767360" w:rsidP="00650CA1">
      <w:pPr>
        <w:widowControl/>
        <w:spacing w:line="520" w:lineRule="exact"/>
        <w:ind w:firstLine="6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宋体" w:eastAsia="宋体" w:hAnsi="宋体" w:cs="宋体"/>
          <w:kern w:val="0"/>
          <w:sz w:val="24"/>
          <w:szCs w:val="24"/>
        </w:rPr>
        <w:t>●</w:t>
      </w:r>
      <w:r w:rsidRPr="00767360">
        <w:rPr>
          <w:rFonts w:ascii="仿宋_gb2312" w:eastAsia="仿宋_gb2312" w:hAnsi="宋体" w:cs="宋体" w:hint="eastAsia"/>
          <w:kern w:val="0"/>
          <w:sz w:val="26"/>
          <w:szCs w:val="26"/>
        </w:rPr>
        <w:t>药学专业招生对象为医药卫生等相关行业从业人员，须提供在职在岗证明。</w:t>
      </w:r>
    </w:p>
    <w:p w:rsidR="00767360" w:rsidRPr="00767360" w:rsidRDefault="00767360" w:rsidP="00650CA1">
      <w:pPr>
        <w:widowControl/>
        <w:shd w:val="clear" w:color="auto" w:fill="FFFFFF"/>
        <w:spacing w:line="520" w:lineRule="exact"/>
        <w:ind w:firstLine="363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67360" w:rsidRPr="00767360" w:rsidRDefault="00767360" w:rsidP="00650CA1">
      <w:pPr>
        <w:widowControl/>
        <w:shd w:val="clear" w:color="auto" w:fill="FFFFFF"/>
        <w:spacing w:line="520" w:lineRule="exact"/>
        <w:ind w:firstLine="36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宋体" w:eastAsia="宋体" w:hAnsi="宋体" w:cs="宋体" w:hint="eastAsia"/>
          <w:color w:val="0000FF"/>
          <w:kern w:val="0"/>
          <w:sz w:val="24"/>
          <w:szCs w:val="24"/>
        </w:rPr>
        <w:t> </w:t>
      </w:r>
      <w:r w:rsidRPr="00767360">
        <w:rPr>
          <w:rFonts w:ascii="黑体" w:eastAsia="黑体" w:hAnsi="黑体" w:cs="黑体" w:hint="eastAsia"/>
          <w:color w:val="0000FF"/>
          <w:kern w:val="0"/>
          <w:sz w:val="24"/>
          <w:szCs w:val="24"/>
        </w:rPr>
        <w:t xml:space="preserve"> </w:t>
      </w:r>
      <w:r w:rsidRPr="00767360">
        <w:rPr>
          <w:rFonts w:ascii="黑体" w:eastAsia="黑体" w:hAnsi="黑体" w:cs="宋体" w:hint="eastAsia"/>
          <w:color w:val="0000FF"/>
          <w:kern w:val="0"/>
          <w:sz w:val="24"/>
          <w:szCs w:val="24"/>
        </w:rPr>
        <w:t>二、招生专业</w:t>
      </w:r>
    </w:p>
    <w:p w:rsidR="00767360" w:rsidRPr="00767360" w:rsidRDefault="00767360" w:rsidP="00650CA1">
      <w:pPr>
        <w:widowControl/>
        <w:shd w:val="clear" w:color="auto" w:fill="FFFFFF"/>
        <w:spacing w:line="520" w:lineRule="exact"/>
        <w:ind w:firstLine="58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新宋体" w:eastAsia="新宋体" w:hAnsi="新宋体" w:cs="宋体" w:hint="eastAsia"/>
          <w:b/>
          <w:bCs/>
          <w:color w:val="333333"/>
          <w:kern w:val="0"/>
          <w:sz w:val="24"/>
          <w:szCs w:val="24"/>
        </w:rPr>
        <w:t>专科： </w:t>
      </w:r>
      <w:r w:rsidRPr="00767360">
        <w:rPr>
          <w:rFonts w:ascii="宋体" w:eastAsia="宋体" w:hAnsi="宋体" w:cs="宋体"/>
          <w:color w:val="FF0000"/>
          <w:kern w:val="0"/>
          <w:sz w:val="26"/>
          <w:szCs w:val="26"/>
        </w:rPr>
        <w:t>金融管理、法律事务、护理、行政管理、公共事务管理（学校及社会教育</w:t>
      </w:r>
      <w:r>
        <w:rPr>
          <w:rFonts w:ascii="宋体" w:eastAsia="宋体" w:hAnsi="宋体" w:cs="宋体"/>
          <w:color w:val="FF0000"/>
          <w:kern w:val="0"/>
          <w:sz w:val="26"/>
          <w:szCs w:val="26"/>
        </w:rPr>
        <w:t>管理方向）、工商企业管理、会计、小学教育、学前教育、汉语言文学</w:t>
      </w:r>
      <w:r w:rsidRPr="00767360">
        <w:rPr>
          <w:rFonts w:ascii="宋体" w:eastAsia="宋体" w:hAnsi="宋体" w:cs="宋体"/>
          <w:color w:val="FF0000"/>
          <w:kern w:val="0"/>
          <w:sz w:val="26"/>
          <w:szCs w:val="26"/>
        </w:rPr>
        <w:t>、建筑工程技术、建设工程管理、工程造价、水利水电工程管理、计算机信息管理、药学、社会工作、道路桥梁工程技术、电子商务、数控技术。</w:t>
      </w:r>
    </w:p>
    <w:p w:rsidR="00767360" w:rsidRPr="00767360" w:rsidRDefault="00767360" w:rsidP="00650CA1">
      <w:pPr>
        <w:widowControl/>
        <w:shd w:val="clear" w:color="auto" w:fill="FFFFFF"/>
        <w:spacing w:line="520" w:lineRule="exact"/>
        <w:ind w:left="1259" w:hanging="9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宋体" w:eastAsia="宋体" w:hAnsi="宋体" w:cs="宋体"/>
          <w:color w:val="333333"/>
          <w:kern w:val="0"/>
          <w:sz w:val="24"/>
          <w:szCs w:val="24"/>
        </w:rPr>
        <w:t>   </w:t>
      </w:r>
    </w:p>
    <w:p w:rsidR="00767360" w:rsidRPr="00767360" w:rsidRDefault="00767360" w:rsidP="00650CA1">
      <w:pPr>
        <w:widowControl/>
        <w:shd w:val="clear" w:color="auto" w:fill="FFFFFF"/>
        <w:spacing w:line="52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新宋体" w:eastAsia="新宋体" w:hAnsi="新宋体" w:cs="宋体" w:hint="eastAsia"/>
          <w:b/>
          <w:bCs/>
          <w:color w:val="333333"/>
          <w:kern w:val="0"/>
          <w:sz w:val="24"/>
          <w:szCs w:val="24"/>
        </w:rPr>
        <w:t>本科：</w:t>
      </w:r>
      <w:r w:rsidRPr="00767360"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 </w:t>
      </w:r>
      <w:r w:rsidRPr="00767360">
        <w:rPr>
          <w:rFonts w:ascii="宋体" w:eastAsia="宋体" w:hAnsi="宋体" w:cs="宋体"/>
          <w:color w:val="FF0000"/>
          <w:kern w:val="0"/>
          <w:sz w:val="26"/>
          <w:szCs w:val="26"/>
        </w:rPr>
        <w:t>金融学、法学、汉语言文学（师范方向）、计算机科学与技术、土木工程、护理学、工商管理、会计学、行政管理、学前教育（学前教师教育方向、幼儿园管理方向）、公共事业管理（学校管理方向）、机械设计制造及其自动化。</w:t>
      </w:r>
    </w:p>
    <w:p w:rsidR="00767360" w:rsidRPr="00767360" w:rsidRDefault="00767360" w:rsidP="00650CA1">
      <w:pPr>
        <w:widowControl/>
        <w:shd w:val="clear" w:color="auto" w:fill="FFFFFF"/>
        <w:spacing w:line="520" w:lineRule="exact"/>
        <w:ind w:left="1332" w:hanging="112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宋体" w:eastAsia="宋体" w:hAnsi="宋体" w:cs="宋体"/>
          <w:color w:val="333333"/>
          <w:kern w:val="0"/>
          <w:sz w:val="24"/>
          <w:szCs w:val="24"/>
        </w:rPr>
        <w:t>   </w:t>
      </w:r>
    </w:p>
    <w:p w:rsidR="00767360" w:rsidRPr="00767360" w:rsidRDefault="00767360" w:rsidP="00650CA1">
      <w:pPr>
        <w:widowControl/>
        <w:shd w:val="clear" w:color="auto" w:fill="FFFFFF"/>
        <w:spacing w:line="520" w:lineRule="exact"/>
        <w:ind w:firstLine="7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黑体" w:eastAsia="黑体" w:hAnsi="黑体" w:cs="宋体" w:hint="eastAsia"/>
          <w:color w:val="0000FF"/>
          <w:kern w:val="0"/>
          <w:sz w:val="24"/>
          <w:szCs w:val="24"/>
        </w:rPr>
        <w:t>三、修业年限及毕业要求</w:t>
      </w:r>
    </w:p>
    <w:p w:rsidR="00767360" w:rsidRPr="00767360" w:rsidRDefault="00767360" w:rsidP="00650CA1">
      <w:pPr>
        <w:widowControl/>
        <w:spacing w:line="520" w:lineRule="exact"/>
        <w:ind w:firstLine="64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仿宋" w:eastAsia="仿宋" w:hAnsi="仿宋" w:cs="宋体" w:hint="eastAsia"/>
          <w:kern w:val="0"/>
          <w:sz w:val="26"/>
          <w:szCs w:val="26"/>
        </w:rPr>
        <w:t>学生学籍自注册入学起八年内有效,专科起点本科专业、专科专业最短学习年限均为两年半。国家开放大学实行学分制。学生在学籍有效期内</w:t>
      </w:r>
      <w:r w:rsidRPr="00767360">
        <w:rPr>
          <w:rFonts w:ascii="仿宋" w:eastAsia="仿宋" w:hAnsi="仿宋" w:cs="宋体" w:hint="eastAsia"/>
          <w:kern w:val="0"/>
          <w:sz w:val="26"/>
          <w:szCs w:val="26"/>
        </w:rPr>
        <w:lastRenderedPageBreak/>
        <w:t>取得规定的毕业所需学分、思想品德鉴定符合要求,准予毕业并颁发国家开放大学毕业证书。毕业证书可在教育部学历证书查询网站一中国高等教育学生信息网</w:t>
      </w:r>
      <w:r w:rsidRPr="00767360">
        <w:rPr>
          <w:rFonts w:ascii="宋体" w:eastAsia="宋体" w:hAnsi="宋体" w:cs="宋体" w:hint="eastAsia"/>
          <w:kern w:val="0"/>
          <w:sz w:val="26"/>
          <w:szCs w:val="26"/>
        </w:rPr>
        <w:t> </w:t>
      </w:r>
      <w:r w:rsidRPr="00767360">
        <w:rPr>
          <w:rFonts w:ascii="仿宋" w:eastAsia="仿宋" w:hAnsi="仿宋" w:cs="Tahoma" w:hint="eastAsia"/>
          <w:kern w:val="0"/>
          <w:sz w:val="26"/>
          <w:szCs w:val="26"/>
        </w:rPr>
        <w:t>(</w:t>
      </w:r>
      <w:r w:rsidRPr="00767360">
        <w:rPr>
          <w:rFonts w:ascii="宋体" w:eastAsia="宋体" w:hAnsi="宋体" w:cs="宋体" w:hint="eastAsia"/>
          <w:kern w:val="0"/>
          <w:sz w:val="26"/>
          <w:szCs w:val="26"/>
        </w:rPr>
        <w:t> </w:t>
      </w:r>
      <w:r>
        <w:rPr>
          <w:rFonts w:ascii="Tahoma" w:eastAsia="宋体" w:hAnsi="Tahoma" w:cs="Tahoma"/>
          <w:noProof/>
          <w:kern w:val="0"/>
          <w:sz w:val="19"/>
          <w:szCs w:val="19"/>
        </w:rPr>
        <w:drawing>
          <wp:inline distT="0" distB="0" distL="0" distR="0">
            <wp:extent cx="191135" cy="142875"/>
            <wp:effectExtent l="19050" t="0" r="0" b="0"/>
            <wp:docPr id="1" name="图片 1" descr="http://59.52.97.150/_upload/article/images/91/47/9fa8ef0c405eb7ec5e5ece982554/3c23ad65-94a5-41a3-96f8-e021fbb9d4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9.52.97.150/_upload/article/images/91/47/9fa8ef0c405eb7ec5e5ece982554/3c23ad65-94a5-41a3-96f8-e021fbb9d47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7360">
        <w:rPr>
          <w:rFonts w:ascii="仿宋" w:eastAsia="仿宋" w:hAnsi="仿宋" w:cs="Tahoma" w:hint="eastAsia"/>
          <w:kern w:val="0"/>
          <w:sz w:val="26"/>
          <w:szCs w:val="26"/>
        </w:rPr>
        <w:t>www.chsi.com.cn</w:t>
      </w:r>
      <w:r w:rsidRPr="00767360">
        <w:rPr>
          <w:rFonts w:ascii="宋体" w:eastAsia="宋体" w:hAnsi="宋体" w:cs="宋体" w:hint="eastAsia"/>
          <w:kern w:val="0"/>
          <w:sz w:val="26"/>
          <w:szCs w:val="26"/>
        </w:rPr>
        <w:t>  </w:t>
      </w:r>
      <w:r w:rsidRPr="00767360">
        <w:rPr>
          <w:rFonts w:ascii="仿宋" w:eastAsia="仿宋" w:hAnsi="仿宋" w:cs="仿宋" w:hint="eastAsia"/>
          <w:kern w:val="0"/>
          <w:sz w:val="26"/>
          <w:szCs w:val="26"/>
        </w:rPr>
        <w:t>)</w:t>
      </w:r>
      <w:r w:rsidRPr="00767360">
        <w:rPr>
          <w:rFonts w:ascii="仿宋" w:eastAsia="仿宋" w:hAnsi="仿宋" w:cs="宋体" w:hint="eastAsia"/>
          <w:kern w:val="0"/>
          <w:sz w:val="26"/>
          <w:szCs w:val="26"/>
        </w:rPr>
        <w:t>查询。本科学生符合条件的可按规定申请国家开放大学学位。</w:t>
      </w:r>
    </w:p>
    <w:p w:rsidR="00767360" w:rsidRPr="00767360" w:rsidRDefault="00767360" w:rsidP="00EF6F6C">
      <w:pPr>
        <w:widowControl/>
        <w:shd w:val="clear" w:color="auto" w:fill="FFFFFF"/>
        <w:spacing w:line="520" w:lineRule="exact"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黑体" w:eastAsia="黑体" w:hAnsi="黑体" w:cs="宋体" w:hint="eastAsia"/>
          <w:color w:val="0000FF"/>
          <w:kern w:val="0"/>
          <w:sz w:val="24"/>
          <w:szCs w:val="24"/>
        </w:rPr>
        <w:t>四、资格审核与考核</w:t>
      </w:r>
    </w:p>
    <w:p w:rsidR="00767360" w:rsidRPr="00767360" w:rsidRDefault="00767360" w:rsidP="00650CA1">
      <w:pPr>
        <w:widowControl/>
        <w:shd w:val="clear" w:color="auto" w:fill="FFFFFF"/>
        <w:spacing w:line="520" w:lineRule="exact"/>
        <w:ind w:firstLine="55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省电大负责组织入学资格审核工作，资格审核合格者，由国家开放大学予以注册。学习期间由省电大负责组织考试，阅卷及相关工作，学生每门课程的成绩一般由平时成绩（20-30%）和期末考试成绩（70-80%）两部分组成。</w:t>
      </w:r>
    </w:p>
    <w:p w:rsidR="00767360" w:rsidRPr="00767360" w:rsidRDefault="00767360" w:rsidP="00EF6F6C">
      <w:pPr>
        <w:widowControl/>
        <w:shd w:val="clear" w:color="auto" w:fill="FFFFFF"/>
        <w:spacing w:line="520" w:lineRule="exact"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黑体" w:eastAsia="黑体" w:hAnsi="黑体" w:cs="宋体" w:hint="eastAsia"/>
          <w:color w:val="0000FF"/>
          <w:kern w:val="0"/>
          <w:sz w:val="24"/>
          <w:szCs w:val="24"/>
        </w:rPr>
        <w:t>五、收费标准</w:t>
      </w:r>
    </w:p>
    <w:p w:rsidR="00767360" w:rsidRPr="00767360" w:rsidRDefault="00767360" w:rsidP="00650CA1">
      <w:pPr>
        <w:widowControl/>
        <w:spacing w:line="520" w:lineRule="exact"/>
        <w:ind w:firstLine="57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按省发改委、省财政厅、省教育厅等部门规定的收费标准：专科起点本科学费5680元；高中起点专科学费4180元，分四个学期收取，教材费按实际书价另收。</w:t>
      </w:r>
    </w:p>
    <w:p w:rsidR="00767360" w:rsidRPr="00767360" w:rsidRDefault="00767360" w:rsidP="00650CA1">
      <w:pPr>
        <w:widowControl/>
        <w:shd w:val="clear" w:color="auto" w:fill="FFFFFF"/>
        <w:spacing w:line="520" w:lineRule="exact"/>
        <w:ind w:firstLine="7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黑体" w:eastAsia="黑体" w:hAnsi="黑体" w:cs="宋体" w:hint="eastAsia"/>
          <w:color w:val="0000FF"/>
          <w:kern w:val="0"/>
          <w:sz w:val="24"/>
          <w:szCs w:val="24"/>
        </w:rPr>
        <w:t>六、报名办法、时间及地点</w:t>
      </w:r>
    </w:p>
    <w:p w:rsidR="00767360" w:rsidRPr="00767360" w:rsidRDefault="00767360" w:rsidP="00650CA1">
      <w:pPr>
        <w:widowControl/>
        <w:spacing w:line="520" w:lineRule="exact"/>
        <w:ind w:firstLine="57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报名办法：身份证，毕业证复印件及本人近期1寸免冠</w:t>
      </w:r>
      <w:r w:rsidRPr="00767360">
        <w:rPr>
          <w:rFonts w:ascii="新宋体" w:eastAsia="新宋体" w:hAnsi="新宋体" w:cs="宋体" w:hint="eastAsia"/>
          <w:color w:val="0070C0"/>
          <w:kern w:val="0"/>
          <w:sz w:val="24"/>
          <w:szCs w:val="24"/>
        </w:rPr>
        <w:t>蓝底</w:t>
      </w:r>
      <w:r w:rsidRPr="00767360"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照片3张，报名费180元。报读护理学专业专、本科须提交中专或专科毕业证书、护士</w:t>
      </w:r>
      <w:r w:rsidRPr="00767360">
        <w:rPr>
          <w:rFonts w:ascii="仿宋_gb2312" w:eastAsia="仿宋_gb2312" w:hAnsi="微软雅黑" w:cs="宋体" w:hint="eastAsia"/>
          <w:kern w:val="0"/>
          <w:sz w:val="26"/>
          <w:szCs w:val="26"/>
        </w:rPr>
        <w:t>执业</w:t>
      </w:r>
      <w:r w:rsidRPr="00767360"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资格证书、在职在岗证明原件。报读药学须提交在职在岗证明原件。</w:t>
      </w:r>
    </w:p>
    <w:p w:rsidR="00767360" w:rsidRPr="00767360" w:rsidRDefault="00767360" w:rsidP="00650CA1">
      <w:pPr>
        <w:widowControl/>
        <w:spacing w:line="520" w:lineRule="exact"/>
        <w:ind w:firstLine="578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767360">
        <w:rPr>
          <w:rFonts w:ascii="新宋体" w:eastAsia="新宋体" w:hAnsi="新宋体" w:cs="宋体" w:hint="eastAsia"/>
          <w:b/>
          <w:color w:val="333333"/>
          <w:kern w:val="0"/>
          <w:sz w:val="24"/>
          <w:szCs w:val="24"/>
        </w:rPr>
        <w:t>报读本科（专科起点）的需提供“中国高等教育学生信息网”下载打印的教育部学历证书电子注册备案表复印件或“中国高等教育学历认证中心”出具的认证报告原件。</w:t>
      </w:r>
    </w:p>
    <w:p w:rsidR="00767360" w:rsidRPr="00767360" w:rsidRDefault="00767360" w:rsidP="00650CA1">
      <w:pPr>
        <w:widowControl/>
        <w:shd w:val="clear" w:color="auto" w:fill="FFFFFF"/>
        <w:spacing w:line="52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报名地点：洪都北大道86号江西广播电视大学直属开放教育学院（培训楼）</w:t>
      </w:r>
      <w:r w:rsidR="00650CA1">
        <w:rPr>
          <w:rFonts w:ascii="新宋体" w:eastAsia="新宋体" w:hAnsi="新宋体" w:cs="宋体" w:hint="eastAsia"/>
          <w:color w:val="333333"/>
          <w:kern w:val="0"/>
          <w:sz w:val="24"/>
          <w:szCs w:val="24"/>
          <w:lang w:val="en-GB"/>
        </w:rPr>
        <w:t>112</w:t>
      </w:r>
      <w:r w:rsidRPr="00767360"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办公室</w:t>
      </w:r>
    </w:p>
    <w:p w:rsidR="00767360" w:rsidRPr="00767360" w:rsidRDefault="00767360" w:rsidP="00650CA1">
      <w:pPr>
        <w:widowControl/>
        <w:shd w:val="clear" w:color="auto" w:fill="FFFFFF"/>
        <w:spacing w:line="520" w:lineRule="exact"/>
        <w:ind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联系人：黄燕萍老师：  135-1700-8875  李慧老师：180-7011-8881</w:t>
      </w:r>
    </w:p>
    <w:p w:rsidR="00767360" w:rsidRPr="00767360" w:rsidRDefault="00767360" w:rsidP="00650CA1">
      <w:pPr>
        <w:widowControl/>
        <w:shd w:val="clear" w:color="auto" w:fill="FFFFFF"/>
        <w:spacing w:line="520" w:lineRule="exact"/>
        <w:ind w:firstLine="57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    （</w:t>
      </w:r>
      <w:r w:rsidRPr="00767360">
        <w:rPr>
          <w:rFonts w:ascii="新宋体" w:eastAsia="新宋体" w:hAnsi="新宋体" w:cs="宋体" w:hint="eastAsia"/>
          <w:kern w:val="0"/>
          <w:sz w:val="24"/>
          <w:szCs w:val="24"/>
        </w:rPr>
        <w:t>3、4、13、16、28</w:t>
      </w:r>
      <w:r w:rsidRPr="00767360"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路在江西电大站下，金域名都对面）</w:t>
      </w:r>
    </w:p>
    <w:p w:rsidR="00767360" w:rsidRPr="00767360" w:rsidRDefault="00767360" w:rsidP="00650CA1">
      <w:pPr>
        <w:widowControl/>
        <w:spacing w:line="52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   网址：http://www.jxrtvu.com/kfjyxy/</w:t>
      </w:r>
    </w:p>
    <w:p w:rsidR="00767360" w:rsidRPr="00767360" w:rsidRDefault="00767360" w:rsidP="00650CA1">
      <w:pPr>
        <w:widowControl/>
        <w:spacing w:line="52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   联系电话：88508182</w:t>
      </w:r>
    </w:p>
    <w:p w:rsidR="00767360" w:rsidRPr="00767360" w:rsidRDefault="00767360" w:rsidP="00650CA1">
      <w:pPr>
        <w:widowControl/>
        <w:spacing w:line="52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t>   监督电话：88520524</w:t>
      </w:r>
    </w:p>
    <w:p w:rsidR="00767360" w:rsidRPr="00767360" w:rsidRDefault="00767360" w:rsidP="00650CA1">
      <w:pPr>
        <w:widowControl/>
        <w:spacing w:line="52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新宋体" w:eastAsia="新宋体" w:hAnsi="新宋体" w:cs="宋体" w:hint="eastAsia"/>
          <w:color w:val="333333"/>
          <w:kern w:val="0"/>
          <w:sz w:val="24"/>
          <w:szCs w:val="24"/>
        </w:rPr>
        <w:lastRenderedPageBreak/>
        <w:t>          </w:t>
      </w:r>
      <w:r w:rsidRPr="00767360">
        <w:rPr>
          <w:rFonts w:ascii="新宋体" w:eastAsia="新宋体" w:hAnsi="新宋体" w:cs="宋体" w:hint="eastAsia"/>
          <w:b/>
          <w:bCs/>
          <w:color w:val="333333"/>
          <w:kern w:val="0"/>
          <w:sz w:val="25"/>
        </w:rPr>
        <w:t>知识改变命运     电大助您成功</w:t>
      </w:r>
    </w:p>
    <w:p w:rsidR="00767360" w:rsidRDefault="00767360" w:rsidP="00650CA1">
      <w:pPr>
        <w:widowControl/>
        <w:spacing w:line="240" w:lineRule="auto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26"/>
        </w:rPr>
      </w:pPr>
    </w:p>
    <w:p w:rsidR="00767360" w:rsidRDefault="00767360" w:rsidP="00767360">
      <w:pPr>
        <w:widowControl/>
        <w:spacing w:before="102" w:after="102" w:line="442" w:lineRule="atLeast"/>
        <w:jc w:val="left"/>
        <w:rPr>
          <w:rFonts w:ascii="仿宋" w:eastAsia="仿宋" w:hAnsi="仿宋" w:cs="宋体" w:hint="eastAsia"/>
          <w:b/>
          <w:bCs/>
          <w:color w:val="000000"/>
          <w:kern w:val="0"/>
          <w:sz w:val="26"/>
        </w:rPr>
      </w:pPr>
    </w:p>
    <w:p w:rsidR="00767360" w:rsidRPr="00767360" w:rsidRDefault="00767360" w:rsidP="00767360">
      <w:pPr>
        <w:widowControl/>
        <w:spacing w:before="102" w:after="102" w:line="442" w:lineRule="atLeast"/>
        <w:ind w:firstLineChars="300" w:firstLine="78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67360">
        <w:rPr>
          <w:rFonts w:ascii="仿宋" w:eastAsia="仿宋" w:hAnsi="仿宋" w:cs="宋体" w:hint="eastAsia"/>
          <w:b/>
          <w:bCs/>
          <w:color w:val="000000"/>
          <w:kern w:val="0"/>
          <w:sz w:val="26"/>
        </w:rPr>
        <w:t>江西广播电视大学直属开放教育学院各教学点</w:t>
      </w:r>
      <w:r w:rsidRPr="00767360">
        <w:rPr>
          <w:rFonts w:ascii="仿宋" w:eastAsia="仿宋" w:hAnsi="仿宋" w:cs="宋体" w:hint="eastAsia"/>
          <w:b/>
          <w:bCs/>
          <w:kern w:val="0"/>
          <w:sz w:val="26"/>
        </w:rPr>
        <w:t>招生咨询电话</w:t>
      </w:r>
    </w:p>
    <w:tbl>
      <w:tblPr>
        <w:tblW w:w="9800" w:type="dxa"/>
        <w:jc w:val="center"/>
        <w:tblInd w:w="95" w:type="dxa"/>
        <w:tblLook w:val="04A0"/>
      </w:tblPr>
      <w:tblGrid>
        <w:gridCol w:w="2001"/>
        <w:gridCol w:w="2716"/>
        <w:gridCol w:w="1236"/>
        <w:gridCol w:w="1685"/>
        <w:gridCol w:w="2162"/>
      </w:tblGrid>
      <w:tr w:rsidR="00690843" w:rsidRPr="00690843" w:rsidTr="00690843">
        <w:trPr>
          <w:trHeight w:val="270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咨询与投诉邮箱</w:t>
            </w:r>
          </w:p>
        </w:tc>
      </w:tr>
      <w:tr w:rsidR="00690843" w:rsidRPr="00690843" w:rsidTr="00690843">
        <w:trPr>
          <w:trHeight w:val="270"/>
          <w:jc w:val="center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南昌市建筑</w:t>
            </w:r>
          </w:p>
        </w:tc>
        <w:tc>
          <w:tcPr>
            <w:tcW w:w="27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井冈山大道842号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万玲秀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18970886632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892195327＠qq.com</w:t>
            </w:r>
          </w:p>
        </w:tc>
      </w:tr>
      <w:tr w:rsidR="00690843" w:rsidRPr="00690843" w:rsidTr="00690843">
        <w:trPr>
          <w:trHeight w:val="270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教育培训中心</w:t>
            </w:r>
          </w:p>
        </w:tc>
        <w:tc>
          <w:tcPr>
            <w:tcW w:w="27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690843" w:rsidRPr="00690843" w:rsidTr="00690843">
        <w:trPr>
          <w:trHeight w:val="270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江西昌大</w:t>
            </w:r>
          </w:p>
        </w:tc>
        <w:tc>
          <w:tcPr>
            <w:tcW w:w="27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南昌市南京东路235号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曾礼贤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0791-88304061</w:t>
            </w:r>
          </w:p>
        </w:tc>
        <w:tc>
          <w:tcPr>
            <w:tcW w:w="216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49602103@qq.com</w:t>
            </w:r>
          </w:p>
        </w:tc>
      </w:tr>
      <w:tr w:rsidR="00690843" w:rsidRPr="00690843" w:rsidTr="00690843">
        <w:trPr>
          <w:trHeight w:val="270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技工学校</w:t>
            </w:r>
          </w:p>
        </w:tc>
        <w:tc>
          <w:tcPr>
            <w:tcW w:w="27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13576126042</w:t>
            </w:r>
          </w:p>
        </w:tc>
        <w:tc>
          <w:tcPr>
            <w:tcW w:w="21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690843" w:rsidRPr="00690843" w:rsidTr="00690843">
        <w:trPr>
          <w:trHeight w:val="270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江西省商务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南昌市新建区望城镇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朱宇星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0791-82293337</w:t>
            </w:r>
          </w:p>
        </w:tc>
        <w:tc>
          <w:tcPr>
            <w:tcW w:w="216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784820398@qq.com</w:t>
            </w:r>
          </w:p>
        </w:tc>
      </w:tr>
      <w:tr w:rsidR="00690843" w:rsidRPr="00690843" w:rsidTr="00690843">
        <w:trPr>
          <w:trHeight w:val="270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技师学院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新城大道1888号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18379159850</w:t>
            </w:r>
          </w:p>
        </w:tc>
        <w:tc>
          <w:tcPr>
            <w:tcW w:w="21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690843" w:rsidRPr="00690843" w:rsidTr="00690843">
        <w:trPr>
          <w:trHeight w:val="330"/>
          <w:jc w:val="center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江西应用科技学院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南昌湾里区联福大道001号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唐和生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0791-83652523</w:t>
            </w:r>
          </w:p>
        </w:tc>
        <w:tc>
          <w:tcPr>
            <w:tcW w:w="216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1139786820@qq.com</w:t>
            </w:r>
          </w:p>
        </w:tc>
      </w:tr>
      <w:tr w:rsidR="00690843" w:rsidRPr="00690843" w:rsidTr="00690843">
        <w:trPr>
          <w:trHeight w:val="270"/>
          <w:jc w:val="center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13879685305</w:t>
            </w:r>
          </w:p>
        </w:tc>
        <w:tc>
          <w:tcPr>
            <w:tcW w:w="21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690843" w:rsidRPr="00690843" w:rsidTr="00690843">
        <w:trPr>
          <w:trHeight w:val="270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江西省英才职业培训学校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南昌市师大南路54号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</w:t>
            </w:r>
            <w:r w:rsidRPr="006908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康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18107092058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156167570@qq.com</w:t>
            </w:r>
          </w:p>
        </w:tc>
      </w:tr>
      <w:tr w:rsidR="00690843" w:rsidRPr="00690843" w:rsidTr="00690843">
        <w:trPr>
          <w:trHeight w:val="270"/>
          <w:jc w:val="center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南昌开放职业培学校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南昌市北京西路437号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游天辉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18770067655</w:t>
            </w:r>
          </w:p>
        </w:tc>
        <w:tc>
          <w:tcPr>
            <w:tcW w:w="2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260033312@qq.com</w:t>
            </w:r>
          </w:p>
        </w:tc>
      </w:tr>
      <w:tr w:rsidR="00690843" w:rsidRPr="00690843" w:rsidTr="00690843">
        <w:trPr>
          <w:trHeight w:val="270"/>
          <w:jc w:val="center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江西师范大学科技园</w:t>
            </w:r>
          </w:p>
        </w:tc>
        <w:tc>
          <w:tcPr>
            <w:tcW w:w="12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690843" w:rsidRPr="00690843" w:rsidTr="00690843">
        <w:trPr>
          <w:trHeight w:val="540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江西建设职业技学院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南昌市红谷中大道1375号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 滔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0791-87302659 </w:t>
            </w: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13330119200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1085296055@qq.com</w:t>
            </w:r>
          </w:p>
        </w:tc>
      </w:tr>
      <w:tr w:rsidR="00690843" w:rsidRPr="00690843" w:rsidTr="00690843">
        <w:trPr>
          <w:trHeight w:val="315"/>
          <w:jc w:val="center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南昌信雅培训学校</w:t>
            </w:r>
          </w:p>
        </w:tc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南昌</w:t>
            </w: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洪都大道145号13楼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秦园珠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0791-86896705</w:t>
            </w:r>
          </w:p>
        </w:tc>
        <w:tc>
          <w:tcPr>
            <w:tcW w:w="216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184960610@qq.com</w:t>
            </w:r>
          </w:p>
        </w:tc>
      </w:tr>
      <w:tr w:rsidR="00690843" w:rsidRPr="00690843" w:rsidTr="00690843">
        <w:trPr>
          <w:trHeight w:val="270"/>
          <w:jc w:val="center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13979133099</w:t>
            </w:r>
          </w:p>
        </w:tc>
        <w:tc>
          <w:tcPr>
            <w:tcW w:w="21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690843" w:rsidRPr="00690843" w:rsidTr="00690843">
        <w:trPr>
          <w:trHeight w:val="540"/>
          <w:jc w:val="center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南昌成才科技职业培训学校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江西省南昌市红谷滩新区</w:t>
            </w: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br/>
              <w:t>世茂新城A-12-地块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周香莲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13870843117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843" w:rsidRPr="00690843" w:rsidRDefault="00690843" w:rsidP="00690843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9084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522414737@qq.com</w:t>
            </w:r>
          </w:p>
        </w:tc>
      </w:tr>
    </w:tbl>
    <w:p w:rsidR="00767360" w:rsidRPr="00767360" w:rsidRDefault="00767360" w:rsidP="00767360">
      <w:pPr>
        <w:widowControl/>
        <w:spacing w:before="100" w:beforeAutospacing="1" w:after="198" w:line="403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C08BB" w:rsidRDefault="000C08BB"/>
    <w:sectPr w:rsidR="000C08BB" w:rsidSect="000C0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7360"/>
    <w:rsid w:val="000013C3"/>
    <w:rsid w:val="00005049"/>
    <w:rsid w:val="00005C21"/>
    <w:rsid w:val="0001114C"/>
    <w:rsid w:val="000113DB"/>
    <w:rsid w:val="000133E3"/>
    <w:rsid w:val="00017EC4"/>
    <w:rsid w:val="00021885"/>
    <w:rsid w:val="000224E5"/>
    <w:rsid w:val="00031E58"/>
    <w:rsid w:val="000437BF"/>
    <w:rsid w:val="00047280"/>
    <w:rsid w:val="00052621"/>
    <w:rsid w:val="0005624A"/>
    <w:rsid w:val="00061B81"/>
    <w:rsid w:val="00063D7D"/>
    <w:rsid w:val="00074A61"/>
    <w:rsid w:val="00084D08"/>
    <w:rsid w:val="000A249D"/>
    <w:rsid w:val="000B2321"/>
    <w:rsid w:val="000C08BB"/>
    <w:rsid w:val="000C1935"/>
    <w:rsid w:val="000C45B7"/>
    <w:rsid w:val="000D4751"/>
    <w:rsid w:val="000E591C"/>
    <w:rsid w:val="000E7CFE"/>
    <w:rsid w:val="000F69A6"/>
    <w:rsid w:val="000F74E4"/>
    <w:rsid w:val="001103DA"/>
    <w:rsid w:val="001166B1"/>
    <w:rsid w:val="00116779"/>
    <w:rsid w:val="00116F41"/>
    <w:rsid w:val="00143FF9"/>
    <w:rsid w:val="001513E2"/>
    <w:rsid w:val="00161414"/>
    <w:rsid w:val="00162134"/>
    <w:rsid w:val="00164EF9"/>
    <w:rsid w:val="00165D1E"/>
    <w:rsid w:val="0016648D"/>
    <w:rsid w:val="00166E4D"/>
    <w:rsid w:val="00171836"/>
    <w:rsid w:val="0017382C"/>
    <w:rsid w:val="00190C3A"/>
    <w:rsid w:val="0019486F"/>
    <w:rsid w:val="0019629F"/>
    <w:rsid w:val="001A2867"/>
    <w:rsid w:val="001A35B9"/>
    <w:rsid w:val="001D15A1"/>
    <w:rsid w:val="001D23BF"/>
    <w:rsid w:val="001D5D5E"/>
    <w:rsid w:val="001F0425"/>
    <w:rsid w:val="001F7BC8"/>
    <w:rsid w:val="00201050"/>
    <w:rsid w:val="0020202D"/>
    <w:rsid w:val="002020D3"/>
    <w:rsid w:val="00217164"/>
    <w:rsid w:val="00221F1D"/>
    <w:rsid w:val="002247A3"/>
    <w:rsid w:val="0022751A"/>
    <w:rsid w:val="00241B86"/>
    <w:rsid w:val="0024213E"/>
    <w:rsid w:val="00251C61"/>
    <w:rsid w:val="002627F1"/>
    <w:rsid w:val="00265D55"/>
    <w:rsid w:val="00270BBF"/>
    <w:rsid w:val="00270D96"/>
    <w:rsid w:val="00290400"/>
    <w:rsid w:val="00291DCA"/>
    <w:rsid w:val="002A7629"/>
    <w:rsid w:val="002B299B"/>
    <w:rsid w:val="002B740F"/>
    <w:rsid w:val="002C7249"/>
    <w:rsid w:val="002E1F86"/>
    <w:rsid w:val="002F234C"/>
    <w:rsid w:val="002F2B16"/>
    <w:rsid w:val="002F63F8"/>
    <w:rsid w:val="00303E6C"/>
    <w:rsid w:val="00311433"/>
    <w:rsid w:val="003152DC"/>
    <w:rsid w:val="00320648"/>
    <w:rsid w:val="00330506"/>
    <w:rsid w:val="003354BE"/>
    <w:rsid w:val="00336624"/>
    <w:rsid w:val="00337EF0"/>
    <w:rsid w:val="00340D60"/>
    <w:rsid w:val="00352228"/>
    <w:rsid w:val="003579DC"/>
    <w:rsid w:val="00361A33"/>
    <w:rsid w:val="0037042A"/>
    <w:rsid w:val="0037261F"/>
    <w:rsid w:val="00383EB0"/>
    <w:rsid w:val="00386D3D"/>
    <w:rsid w:val="003A1A45"/>
    <w:rsid w:val="003B6080"/>
    <w:rsid w:val="003C4DD9"/>
    <w:rsid w:val="003D16E4"/>
    <w:rsid w:val="003D467E"/>
    <w:rsid w:val="003E1640"/>
    <w:rsid w:val="003E5CD9"/>
    <w:rsid w:val="00400A16"/>
    <w:rsid w:val="00403764"/>
    <w:rsid w:val="00404080"/>
    <w:rsid w:val="00406321"/>
    <w:rsid w:val="004101B5"/>
    <w:rsid w:val="0042131B"/>
    <w:rsid w:val="00425B0F"/>
    <w:rsid w:val="00425B4D"/>
    <w:rsid w:val="00427AB5"/>
    <w:rsid w:val="004424C6"/>
    <w:rsid w:val="00443631"/>
    <w:rsid w:val="00446886"/>
    <w:rsid w:val="00453868"/>
    <w:rsid w:val="00455232"/>
    <w:rsid w:val="004618F4"/>
    <w:rsid w:val="004628C7"/>
    <w:rsid w:val="004734D1"/>
    <w:rsid w:val="004870A1"/>
    <w:rsid w:val="004A4036"/>
    <w:rsid w:val="004C3589"/>
    <w:rsid w:val="004C363E"/>
    <w:rsid w:val="004D1E63"/>
    <w:rsid w:val="004D60E6"/>
    <w:rsid w:val="004E03B7"/>
    <w:rsid w:val="004E0EBC"/>
    <w:rsid w:val="004E1C21"/>
    <w:rsid w:val="004E3D04"/>
    <w:rsid w:val="004E642B"/>
    <w:rsid w:val="004F0E49"/>
    <w:rsid w:val="004F5174"/>
    <w:rsid w:val="005053B6"/>
    <w:rsid w:val="0051346D"/>
    <w:rsid w:val="005136B1"/>
    <w:rsid w:val="005316B4"/>
    <w:rsid w:val="00531EB9"/>
    <w:rsid w:val="0053220A"/>
    <w:rsid w:val="00542FF3"/>
    <w:rsid w:val="00545C00"/>
    <w:rsid w:val="00546BA9"/>
    <w:rsid w:val="00553812"/>
    <w:rsid w:val="00554912"/>
    <w:rsid w:val="00554D98"/>
    <w:rsid w:val="00572949"/>
    <w:rsid w:val="00572E39"/>
    <w:rsid w:val="00584F03"/>
    <w:rsid w:val="00586637"/>
    <w:rsid w:val="00594463"/>
    <w:rsid w:val="005D1477"/>
    <w:rsid w:val="005D17C8"/>
    <w:rsid w:val="005D2D89"/>
    <w:rsid w:val="005E478F"/>
    <w:rsid w:val="00600AEF"/>
    <w:rsid w:val="00601686"/>
    <w:rsid w:val="006022C6"/>
    <w:rsid w:val="00602AA7"/>
    <w:rsid w:val="00605DEC"/>
    <w:rsid w:val="00626527"/>
    <w:rsid w:val="00636F93"/>
    <w:rsid w:val="006416F0"/>
    <w:rsid w:val="006509DD"/>
    <w:rsid w:val="00650A8F"/>
    <w:rsid w:val="00650CA1"/>
    <w:rsid w:val="00655457"/>
    <w:rsid w:val="00663C68"/>
    <w:rsid w:val="006651CD"/>
    <w:rsid w:val="0066570D"/>
    <w:rsid w:val="00671C3F"/>
    <w:rsid w:val="00672B0C"/>
    <w:rsid w:val="00677A2C"/>
    <w:rsid w:val="00681321"/>
    <w:rsid w:val="00685B11"/>
    <w:rsid w:val="00690843"/>
    <w:rsid w:val="00691043"/>
    <w:rsid w:val="00691E9F"/>
    <w:rsid w:val="006936F4"/>
    <w:rsid w:val="00695DED"/>
    <w:rsid w:val="006B4001"/>
    <w:rsid w:val="006C1590"/>
    <w:rsid w:val="006D1549"/>
    <w:rsid w:val="006D2324"/>
    <w:rsid w:val="006D2BAB"/>
    <w:rsid w:val="006E19DA"/>
    <w:rsid w:val="006E2F9B"/>
    <w:rsid w:val="006E4EDD"/>
    <w:rsid w:val="006E5E06"/>
    <w:rsid w:val="006F11B5"/>
    <w:rsid w:val="007056A0"/>
    <w:rsid w:val="00711668"/>
    <w:rsid w:val="00717337"/>
    <w:rsid w:val="0072170D"/>
    <w:rsid w:val="00724A1D"/>
    <w:rsid w:val="00742208"/>
    <w:rsid w:val="0074242D"/>
    <w:rsid w:val="007426A2"/>
    <w:rsid w:val="00743A8F"/>
    <w:rsid w:val="00754F04"/>
    <w:rsid w:val="00755D7F"/>
    <w:rsid w:val="0075661E"/>
    <w:rsid w:val="00756E57"/>
    <w:rsid w:val="00757DDC"/>
    <w:rsid w:val="00765884"/>
    <w:rsid w:val="00767360"/>
    <w:rsid w:val="00770546"/>
    <w:rsid w:val="00770C3E"/>
    <w:rsid w:val="00770EAD"/>
    <w:rsid w:val="00780B38"/>
    <w:rsid w:val="007843B9"/>
    <w:rsid w:val="00785A8D"/>
    <w:rsid w:val="0079774A"/>
    <w:rsid w:val="007B0954"/>
    <w:rsid w:val="007B216E"/>
    <w:rsid w:val="007B7789"/>
    <w:rsid w:val="007C06B5"/>
    <w:rsid w:val="007D0620"/>
    <w:rsid w:val="007D0A6E"/>
    <w:rsid w:val="007D1326"/>
    <w:rsid w:val="007E1F2B"/>
    <w:rsid w:val="007E2D09"/>
    <w:rsid w:val="007E34C2"/>
    <w:rsid w:val="007E5ED3"/>
    <w:rsid w:val="007F294B"/>
    <w:rsid w:val="008047DC"/>
    <w:rsid w:val="00807A1C"/>
    <w:rsid w:val="00815D52"/>
    <w:rsid w:val="0082322D"/>
    <w:rsid w:val="00831DA8"/>
    <w:rsid w:val="0083680D"/>
    <w:rsid w:val="008414EE"/>
    <w:rsid w:val="00844F4A"/>
    <w:rsid w:val="00844F5F"/>
    <w:rsid w:val="00850C1F"/>
    <w:rsid w:val="00854535"/>
    <w:rsid w:val="00854C48"/>
    <w:rsid w:val="0086452A"/>
    <w:rsid w:val="00866F29"/>
    <w:rsid w:val="00892BA7"/>
    <w:rsid w:val="00892FB2"/>
    <w:rsid w:val="008A0A03"/>
    <w:rsid w:val="008A2AD1"/>
    <w:rsid w:val="008B2B22"/>
    <w:rsid w:val="008C049A"/>
    <w:rsid w:val="008C3DD5"/>
    <w:rsid w:val="008C43A2"/>
    <w:rsid w:val="008C6EA4"/>
    <w:rsid w:val="008D525D"/>
    <w:rsid w:val="008E16CD"/>
    <w:rsid w:val="008E2E49"/>
    <w:rsid w:val="008F52CB"/>
    <w:rsid w:val="009013C6"/>
    <w:rsid w:val="00906FD8"/>
    <w:rsid w:val="00910A51"/>
    <w:rsid w:val="0091209C"/>
    <w:rsid w:val="00913377"/>
    <w:rsid w:val="009161DC"/>
    <w:rsid w:val="009255B6"/>
    <w:rsid w:val="00926087"/>
    <w:rsid w:val="00926C4D"/>
    <w:rsid w:val="0093056D"/>
    <w:rsid w:val="00935E08"/>
    <w:rsid w:val="00947712"/>
    <w:rsid w:val="00950023"/>
    <w:rsid w:val="00965B84"/>
    <w:rsid w:val="00970B9E"/>
    <w:rsid w:val="00974CF0"/>
    <w:rsid w:val="0097681F"/>
    <w:rsid w:val="0098145D"/>
    <w:rsid w:val="0099114C"/>
    <w:rsid w:val="0099741D"/>
    <w:rsid w:val="009A4F51"/>
    <w:rsid w:val="009B1048"/>
    <w:rsid w:val="009B1871"/>
    <w:rsid w:val="009B6235"/>
    <w:rsid w:val="009C0695"/>
    <w:rsid w:val="009C46A4"/>
    <w:rsid w:val="009D1E02"/>
    <w:rsid w:val="009E46A2"/>
    <w:rsid w:val="009F1901"/>
    <w:rsid w:val="009F3296"/>
    <w:rsid w:val="00A00B7C"/>
    <w:rsid w:val="00A01FA4"/>
    <w:rsid w:val="00A105AA"/>
    <w:rsid w:val="00A1077B"/>
    <w:rsid w:val="00A12969"/>
    <w:rsid w:val="00A3570A"/>
    <w:rsid w:val="00A5014A"/>
    <w:rsid w:val="00A66422"/>
    <w:rsid w:val="00A80965"/>
    <w:rsid w:val="00A8266C"/>
    <w:rsid w:val="00AA0D85"/>
    <w:rsid w:val="00AA637C"/>
    <w:rsid w:val="00AB1DAA"/>
    <w:rsid w:val="00AB5201"/>
    <w:rsid w:val="00AC11BB"/>
    <w:rsid w:val="00AC7A5C"/>
    <w:rsid w:val="00AD20AA"/>
    <w:rsid w:val="00B13174"/>
    <w:rsid w:val="00B13A85"/>
    <w:rsid w:val="00B167F8"/>
    <w:rsid w:val="00B3649D"/>
    <w:rsid w:val="00B41E45"/>
    <w:rsid w:val="00B4699E"/>
    <w:rsid w:val="00B53E24"/>
    <w:rsid w:val="00B63989"/>
    <w:rsid w:val="00B74AAF"/>
    <w:rsid w:val="00B74D2B"/>
    <w:rsid w:val="00B8280E"/>
    <w:rsid w:val="00B8493C"/>
    <w:rsid w:val="00B87CFD"/>
    <w:rsid w:val="00B90C00"/>
    <w:rsid w:val="00B9395E"/>
    <w:rsid w:val="00B9707A"/>
    <w:rsid w:val="00B972D7"/>
    <w:rsid w:val="00BA7F79"/>
    <w:rsid w:val="00BD156D"/>
    <w:rsid w:val="00BD1766"/>
    <w:rsid w:val="00BD677E"/>
    <w:rsid w:val="00BD7CA3"/>
    <w:rsid w:val="00C01127"/>
    <w:rsid w:val="00C0223D"/>
    <w:rsid w:val="00C13D15"/>
    <w:rsid w:val="00C16C3B"/>
    <w:rsid w:val="00C2482B"/>
    <w:rsid w:val="00C42839"/>
    <w:rsid w:val="00C46170"/>
    <w:rsid w:val="00C47A07"/>
    <w:rsid w:val="00C74EB2"/>
    <w:rsid w:val="00C8205B"/>
    <w:rsid w:val="00C8685E"/>
    <w:rsid w:val="00C86D05"/>
    <w:rsid w:val="00C91070"/>
    <w:rsid w:val="00C9135D"/>
    <w:rsid w:val="00C91692"/>
    <w:rsid w:val="00CA76E6"/>
    <w:rsid w:val="00CB0305"/>
    <w:rsid w:val="00CB48D7"/>
    <w:rsid w:val="00CB76AD"/>
    <w:rsid w:val="00CC0342"/>
    <w:rsid w:val="00CC1669"/>
    <w:rsid w:val="00CC5EAB"/>
    <w:rsid w:val="00CD2928"/>
    <w:rsid w:val="00CE054B"/>
    <w:rsid w:val="00CE6563"/>
    <w:rsid w:val="00CF1FCC"/>
    <w:rsid w:val="00CF3BF2"/>
    <w:rsid w:val="00D17D30"/>
    <w:rsid w:val="00D20F78"/>
    <w:rsid w:val="00D3146E"/>
    <w:rsid w:val="00D35352"/>
    <w:rsid w:val="00D47982"/>
    <w:rsid w:val="00D55AA9"/>
    <w:rsid w:val="00D55D7D"/>
    <w:rsid w:val="00D564B9"/>
    <w:rsid w:val="00D60FE6"/>
    <w:rsid w:val="00D61B68"/>
    <w:rsid w:val="00D709B4"/>
    <w:rsid w:val="00D74411"/>
    <w:rsid w:val="00D91E43"/>
    <w:rsid w:val="00D92249"/>
    <w:rsid w:val="00DB3080"/>
    <w:rsid w:val="00DB370C"/>
    <w:rsid w:val="00DC0716"/>
    <w:rsid w:val="00DC099C"/>
    <w:rsid w:val="00DC0D39"/>
    <w:rsid w:val="00DF5AD3"/>
    <w:rsid w:val="00DF7226"/>
    <w:rsid w:val="00E01D31"/>
    <w:rsid w:val="00E06F2A"/>
    <w:rsid w:val="00E07BA5"/>
    <w:rsid w:val="00E10342"/>
    <w:rsid w:val="00E123E5"/>
    <w:rsid w:val="00E17187"/>
    <w:rsid w:val="00E17D18"/>
    <w:rsid w:val="00E32BEC"/>
    <w:rsid w:val="00E32CD3"/>
    <w:rsid w:val="00E41A6E"/>
    <w:rsid w:val="00E41FAC"/>
    <w:rsid w:val="00E53603"/>
    <w:rsid w:val="00E63A06"/>
    <w:rsid w:val="00E64B6F"/>
    <w:rsid w:val="00E743E5"/>
    <w:rsid w:val="00E75269"/>
    <w:rsid w:val="00E760AF"/>
    <w:rsid w:val="00E81FDD"/>
    <w:rsid w:val="00E8241B"/>
    <w:rsid w:val="00E8300C"/>
    <w:rsid w:val="00E87F46"/>
    <w:rsid w:val="00E97FD0"/>
    <w:rsid w:val="00EB39A2"/>
    <w:rsid w:val="00EB648E"/>
    <w:rsid w:val="00EC1E49"/>
    <w:rsid w:val="00EC52F7"/>
    <w:rsid w:val="00ED0C36"/>
    <w:rsid w:val="00ED7701"/>
    <w:rsid w:val="00EE2578"/>
    <w:rsid w:val="00EE49C4"/>
    <w:rsid w:val="00EE589A"/>
    <w:rsid w:val="00EF156D"/>
    <w:rsid w:val="00EF37F1"/>
    <w:rsid w:val="00EF3B3A"/>
    <w:rsid w:val="00EF6AF9"/>
    <w:rsid w:val="00EF6F6C"/>
    <w:rsid w:val="00F1215A"/>
    <w:rsid w:val="00F33A3F"/>
    <w:rsid w:val="00F33BDB"/>
    <w:rsid w:val="00F4091E"/>
    <w:rsid w:val="00F4557C"/>
    <w:rsid w:val="00F46148"/>
    <w:rsid w:val="00F50925"/>
    <w:rsid w:val="00F60A8A"/>
    <w:rsid w:val="00F7265C"/>
    <w:rsid w:val="00F97722"/>
    <w:rsid w:val="00FA08EE"/>
    <w:rsid w:val="00FA48D2"/>
    <w:rsid w:val="00FA6ED2"/>
    <w:rsid w:val="00FA739A"/>
    <w:rsid w:val="00FB1DA0"/>
    <w:rsid w:val="00FD2F66"/>
    <w:rsid w:val="00FE2896"/>
    <w:rsid w:val="00FE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360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67360"/>
    <w:rPr>
      <w:b/>
      <w:bCs/>
    </w:rPr>
  </w:style>
  <w:style w:type="paragraph" w:customStyle="1" w:styleId="cjk">
    <w:name w:val="cjk"/>
    <w:basedOn w:val="a"/>
    <w:rsid w:val="00767360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6736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673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彭剑戟</dc:creator>
  <cp:lastModifiedBy>彭剑戟</cp:lastModifiedBy>
  <cp:revision>2</cp:revision>
  <dcterms:created xsi:type="dcterms:W3CDTF">2020-07-11T02:59:00Z</dcterms:created>
  <dcterms:modified xsi:type="dcterms:W3CDTF">2020-07-11T03:24:00Z</dcterms:modified>
</cp:coreProperties>
</file>