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90" w:rsidRPr="00CD1E05" w:rsidRDefault="00074990" w:rsidP="00CD1E05">
      <w:pPr>
        <w:jc w:val="left"/>
        <w:rPr>
          <w:rFonts w:ascii="宋体" w:cs="宋体"/>
          <w:color w:val="000000"/>
          <w:sz w:val="24"/>
          <w:szCs w:val="18"/>
          <w:shd w:val="clear" w:color="auto" w:fill="FFFFFF"/>
        </w:rPr>
      </w:pPr>
      <w:r>
        <w:rPr>
          <w:rFonts w:ascii="宋体" w:cs="宋体"/>
          <w:color w:val="000000"/>
          <w:sz w:val="24"/>
          <w:szCs w:val="18"/>
          <w:shd w:val="clear" w:color="auto" w:fill="FFFFFF"/>
        </w:rPr>
        <w:t xml:space="preserve">                                                  </w:t>
      </w:r>
    </w:p>
    <w:p w:rsidR="00074990" w:rsidRDefault="00074990">
      <w:pPr>
        <w:jc w:val="left"/>
        <w:rPr>
          <w:rFonts w:ascii="宋体" w:cs="宋体"/>
          <w:color w:val="000000"/>
          <w:sz w:val="24"/>
          <w:szCs w:val="18"/>
          <w:shd w:val="clear" w:color="auto" w:fill="FFFFFF"/>
        </w:rPr>
      </w:pPr>
    </w:p>
    <w:p w:rsidR="00074990" w:rsidRDefault="00074990" w:rsidP="00216303">
      <w:pPr>
        <w:jc w:val="center"/>
        <w:rPr>
          <w:rFonts w:ascii="宋体" w:cs="宋体"/>
          <w:b/>
          <w:color w:val="000000"/>
          <w:sz w:val="30"/>
          <w:szCs w:val="30"/>
          <w:shd w:val="clear" w:color="auto" w:fill="FFFFFF"/>
        </w:rPr>
      </w:pPr>
      <w:r w:rsidRPr="00747E1B">
        <w:rPr>
          <w:rFonts w:ascii="宋体" w:hAnsi="宋体" w:cs="宋体" w:hint="eastAsia"/>
          <w:b/>
          <w:color w:val="000000"/>
          <w:sz w:val="30"/>
          <w:szCs w:val="30"/>
          <w:shd w:val="clear" w:color="auto" w:fill="FFFFFF"/>
        </w:rPr>
        <w:t>江西广播电视大学大额资金支出管理细则</w:t>
      </w:r>
    </w:p>
    <w:p w:rsidR="00074990" w:rsidRPr="00CD1E05" w:rsidRDefault="00074990" w:rsidP="00CD1E05">
      <w:pPr>
        <w:ind w:firstLineChars="800" w:firstLine="31680"/>
        <w:jc w:val="left"/>
        <w:rPr>
          <w:rFonts w:ascii="宋体" w:cs="宋体"/>
          <w:color w:val="000000"/>
          <w:sz w:val="30"/>
          <w:szCs w:val="30"/>
          <w:shd w:val="clear" w:color="auto" w:fill="FFFFFF"/>
        </w:rPr>
      </w:pPr>
      <w:r w:rsidRPr="00CD1E05">
        <w:rPr>
          <w:rFonts w:ascii="宋体" w:cs="宋体" w:hint="eastAsia"/>
          <w:color w:val="000000"/>
          <w:sz w:val="30"/>
          <w:szCs w:val="30"/>
          <w:shd w:val="clear" w:color="auto" w:fill="FFFFFF"/>
        </w:rPr>
        <w:t>赣电大财字〔</w:t>
      </w:r>
      <w:r w:rsidRPr="00CD1E05">
        <w:rPr>
          <w:rFonts w:ascii="宋体" w:cs="宋体"/>
          <w:color w:val="000000"/>
          <w:sz w:val="30"/>
          <w:szCs w:val="30"/>
          <w:shd w:val="clear" w:color="auto" w:fill="FFFFFF"/>
        </w:rPr>
        <w:t>2016</w:t>
      </w:r>
      <w:r w:rsidRPr="00CD1E05">
        <w:rPr>
          <w:rFonts w:ascii="宋体" w:cs="宋体" w:hint="eastAsia"/>
          <w:color w:val="000000"/>
          <w:sz w:val="30"/>
          <w:szCs w:val="30"/>
          <w:shd w:val="clear" w:color="auto" w:fill="FFFFFF"/>
        </w:rPr>
        <w:t>〕</w:t>
      </w:r>
      <w:r w:rsidRPr="00CD1E05">
        <w:rPr>
          <w:rFonts w:ascii="宋体" w:cs="宋体"/>
          <w:color w:val="000000"/>
          <w:sz w:val="30"/>
          <w:szCs w:val="30"/>
          <w:shd w:val="clear" w:color="auto" w:fill="FFFFFF"/>
        </w:rPr>
        <w:t>109</w:t>
      </w:r>
      <w:r w:rsidRPr="00CD1E05">
        <w:rPr>
          <w:rFonts w:ascii="宋体" w:cs="宋体" w:hint="eastAsia"/>
          <w:color w:val="000000"/>
          <w:sz w:val="30"/>
          <w:szCs w:val="30"/>
          <w:shd w:val="clear" w:color="auto" w:fill="FFFFFF"/>
        </w:rPr>
        <w:t>号</w:t>
      </w:r>
    </w:p>
    <w:p w:rsidR="00074990" w:rsidRDefault="00074990" w:rsidP="00216303">
      <w:pPr>
        <w:jc w:val="center"/>
        <w:rPr>
          <w:rFonts w:ascii="宋体" w:cs="宋体"/>
          <w:color w:val="000000"/>
          <w:sz w:val="30"/>
          <w:szCs w:val="30"/>
          <w:shd w:val="clear" w:color="auto" w:fill="FFFFFF"/>
        </w:rPr>
      </w:pPr>
      <w:r w:rsidRPr="00F05439"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第一章</w:t>
      </w:r>
      <w:r w:rsidRPr="00F05439">
        <w:rPr>
          <w:rFonts w:ascii="宋体" w:hAnsi="宋体" w:cs="宋体"/>
          <w:color w:val="000000"/>
          <w:sz w:val="30"/>
          <w:szCs w:val="30"/>
          <w:shd w:val="clear" w:color="auto" w:fill="FFFFFF"/>
        </w:rPr>
        <w:t xml:space="preserve"> </w:t>
      </w:r>
      <w:r w:rsidRPr="00F05439"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总</w:t>
      </w:r>
      <w:r w:rsidRPr="00F05439">
        <w:rPr>
          <w:rFonts w:ascii="宋体" w:hAnsi="宋体" w:cs="宋体"/>
          <w:color w:val="000000"/>
          <w:sz w:val="30"/>
          <w:szCs w:val="30"/>
          <w:shd w:val="clear" w:color="auto" w:fill="FFFFFF"/>
        </w:rPr>
        <w:t xml:space="preserve"> </w:t>
      </w:r>
      <w:r w:rsidRPr="00F05439"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则</w:t>
      </w:r>
    </w:p>
    <w:p w:rsidR="00074990" w:rsidRPr="00F05439" w:rsidRDefault="00074990" w:rsidP="00216303">
      <w:pPr>
        <w:rPr>
          <w:rFonts w:ascii="宋体" w:cs="宋体"/>
          <w:color w:val="000000"/>
          <w:sz w:val="30"/>
          <w:szCs w:val="30"/>
          <w:shd w:val="clear" w:color="auto" w:fill="FFFFFF"/>
        </w:rPr>
      </w:pPr>
      <w:r w:rsidRPr="00F05439">
        <w:rPr>
          <w:rFonts w:ascii="宋体" w:cs="宋体"/>
          <w:color w:val="000000"/>
          <w:sz w:val="30"/>
          <w:szCs w:val="30"/>
          <w:shd w:val="clear" w:color="auto" w:fill="FFFFFF"/>
        </w:rPr>
        <w:t> </w:t>
      </w:r>
      <w:r>
        <w:rPr>
          <w:rFonts w:ascii="宋体" w:cs="宋体"/>
          <w:color w:val="000000"/>
          <w:sz w:val="30"/>
          <w:szCs w:val="30"/>
          <w:shd w:val="clear" w:color="auto" w:fill="FFFFFF"/>
        </w:rPr>
        <w:t xml:space="preserve">   </w:t>
      </w:r>
      <w:r w:rsidRPr="00F05439"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第一条</w:t>
      </w:r>
      <w:r w:rsidRPr="00F05439">
        <w:rPr>
          <w:rFonts w:ascii="宋体" w:hAnsi="宋体" w:cs="宋体"/>
          <w:color w:val="000000"/>
          <w:sz w:val="30"/>
          <w:szCs w:val="30"/>
          <w:shd w:val="clear" w:color="auto" w:fill="FFFFFF"/>
        </w:rPr>
        <w:t xml:space="preserve"> </w:t>
      </w:r>
      <w:r w:rsidRPr="00F05439"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为加强学校大额资金支出的管理，保障资金安全和合理使用，促进学校各项事业的健康发展</w:t>
      </w:r>
      <w:r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，依</w:t>
      </w:r>
      <w:r w:rsidRPr="00F05439"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据</w:t>
      </w:r>
      <w:r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《</w:t>
      </w:r>
      <w:r w:rsidRPr="00F05439"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中共江西广播电视大学委员会关于印发</w:t>
      </w:r>
      <w:r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〈</w:t>
      </w:r>
      <w:r w:rsidRPr="00F05439"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贯彻执行“三重一大”决策制度实施办法</w:t>
      </w:r>
      <w:r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〉</w:t>
      </w:r>
      <w:r w:rsidRPr="00F05439"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的通知》</w:t>
      </w:r>
      <w:r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（</w:t>
      </w:r>
      <w:r w:rsidRPr="00F05439"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赣电大党字【</w:t>
      </w:r>
      <w:r w:rsidRPr="00F05439">
        <w:rPr>
          <w:rFonts w:ascii="宋体" w:hAnsi="宋体" w:cs="宋体"/>
          <w:color w:val="000000"/>
          <w:sz w:val="30"/>
          <w:szCs w:val="30"/>
          <w:shd w:val="clear" w:color="auto" w:fill="FFFFFF"/>
        </w:rPr>
        <w:t>2013</w:t>
      </w:r>
      <w:r w:rsidRPr="00F05439"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】</w:t>
      </w:r>
      <w:r w:rsidRPr="00F05439">
        <w:rPr>
          <w:rFonts w:ascii="宋体" w:hAnsi="宋体" w:cs="宋体"/>
          <w:color w:val="000000"/>
          <w:sz w:val="30"/>
          <w:szCs w:val="30"/>
          <w:shd w:val="clear" w:color="auto" w:fill="FFFFFF"/>
        </w:rPr>
        <w:t>67</w:t>
      </w:r>
      <w:r w:rsidRPr="00F05439"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号</w:t>
      </w:r>
      <w:r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）和《关于印发〈江西广播电视大学经费审批暂行规定〉的通知》（赣电大校字</w:t>
      </w:r>
      <w:r>
        <w:rPr>
          <w:rFonts w:ascii="宋体" w:hAnsi="宋体" w:cs="宋体"/>
          <w:color w:val="000000"/>
          <w:sz w:val="30"/>
          <w:szCs w:val="30"/>
          <w:shd w:val="clear" w:color="auto" w:fill="FFFFFF"/>
        </w:rPr>
        <w:t>[2012]91</w:t>
      </w:r>
      <w:r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号）</w:t>
      </w:r>
      <w:r w:rsidRPr="00F05439"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，结合学校大额资金支付审批实际情况，特制定本细则。</w:t>
      </w:r>
    </w:p>
    <w:p w:rsidR="00074990" w:rsidRPr="00F05439" w:rsidRDefault="00074990" w:rsidP="006C2710">
      <w:pPr>
        <w:spacing w:line="240" w:lineRule="atLeast"/>
        <w:ind w:firstLine="600"/>
        <w:jc w:val="left"/>
        <w:rPr>
          <w:rFonts w:ascii="宋体" w:cs="宋体"/>
          <w:color w:val="000000"/>
          <w:sz w:val="30"/>
          <w:szCs w:val="30"/>
          <w:shd w:val="clear" w:color="auto" w:fill="FFFFFF"/>
        </w:rPr>
      </w:pPr>
      <w:r w:rsidRPr="00F05439"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第二条</w:t>
      </w:r>
      <w:r w:rsidRPr="00F05439">
        <w:rPr>
          <w:rFonts w:ascii="宋体" w:hAnsi="宋体" w:cs="宋体"/>
          <w:color w:val="000000"/>
          <w:sz w:val="30"/>
          <w:szCs w:val="30"/>
          <w:shd w:val="clear" w:color="auto" w:fill="FFFFFF"/>
        </w:rPr>
        <w:t xml:space="preserve"> </w:t>
      </w:r>
      <w:r w:rsidRPr="00F05439"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学校对大额资金的支出，按照“经费预算控制，分级授权审批，财务统一支付”的原则进行管理。</w:t>
      </w:r>
    </w:p>
    <w:p w:rsidR="00074990" w:rsidRPr="00F05439" w:rsidRDefault="00074990" w:rsidP="005272F2">
      <w:pPr>
        <w:spacing w:line="240" w:lineRule="atLeast"/>
        <w:ind w:firstLine="600"/>
        <w:jc w:val="center"/>
        <w:rPr>
          <w:rFonts w:ascii="宋体" w:cs="宋体"/>
          <w:color w:val="000000"/>
          <w:sz w:val="30"/>
          <w:szCs w:val="30"/>
          <w:shd w:val="clear" w:color="auto" w:fill="FFFFFF"/>
        </w:rPr>
      </w:pPr>
      <w:r w:rsidRPr="00F05439"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第二章</w:t>
      </w:r>
      <w:r w:rsidRPr="00F05439">
        <w:rPr>
          <w:rFonts w:ascii="宋体" w:hAnsi="宋体" w:cs="宋体"/>
          <w:color w:val="000000"/>
          <w:sz w:val="30"/>
          <w:szCs w:val="30"/>
          <w:shd w:val="clear" w:color="auto" w:fill="FFFFFF"/>
        </w:rPr>
        <w:t xml:space="preserve"> </w:t>
      </w:r>
      <w:r w:rsidRPr="00F05439"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事项范围</w:t>
      </w:r>
    </w:p>
    <w:p w:rsidR="00074990" w:rsidRPr="00F05439" w:rsidRDefault="00074990" w:rsidP="00CD1E05">
      <w:pPr>
        <w:spacing w:line="240" w:lineRule="atLeast"/>
        <w:ind w:firstLineChars="150" w:firstLine="31680"/>
        <w:jc w:val="left"/>
        <w:rPr>
          <w:rFonts w:ascii="宋体" w:cs="宋体"/>
          <w:color w:val="000000"/>
          <w:sz w:val="30"/>
          <w:szCs w:val="30"/>
          <w:shd w:val="clear" w:color="auto" w:fill="FFFFFF"/>
        </w:rPr>
      </w:pPr>
      <w:r w:rsidRPr="00F05439">
        <w:rPr>
          <w:rFonts w:ascii="宋体" w:hAnsi="宋体" w:cs="宋体"/>
          <w:color w:val="000000"/>
          <w:sz w:val="30"/>
          <w:szCs w:val="30"/>
          <w:shd w:val="clear" w:color="auto" w:fill="FFFFFF"/>
        </w:rPr>
        <w:t xml:space="preserve"> </w:t>
      </w:r>
      <w:r w:rsidRPr="00F05439"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第三条</w:t>
      </w:r>
      <w:r w:rsidRPr="00F05439">
        <w:rPr>
          <w:rFonts w:ascii="宋体" w:hAnsi="宋体" w:cs="宋体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对于年度预算已落实、审批手续齐全、单据齐备的大额资金支付</w:t>
      </w:r>
      <w:r w:rsidRPr="00F05439"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，金额在</w:t>
      </w:r>
      <w:r w:rsidRPr="00F05439">
        <w:rPr>
          <w:rFonts w:ascii="宋体" w:hAnsi="宋体" w:cs="宋体"/>
          <w:color w:val="000000"/>
          <w:sz w:val="30"/>
          <w:szCs w:val="30"/>
          <w:shd w:val="clear" w:color="auto" w:fill="FFFFFF"/>
        </w:rPr>
        <w:t>100</w:t>
      </w:r>
      <w:r w:rsidRPr="00F05439"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万元</w:t>
      </w:r>
      <w:r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以下按照《关于印发〈江西广播电视大学经费审批暂行规定〉的通知》（赣电大校字</w:t>
      </w:r>
      <w:r>
        <w:rPr>
          <w:rFonts w:ascii="宋体" w:hAnsi="宋体" w:cs="宋体"/>
          <w:color w:val="000000"/>
          <w:sz w:val="30"/>
          <w:szCs w:val="30"/>
          <w:shd w:val="clear" w:color="auto" w:fill="FFFFFF"/>
        </w:rPr>
        <w:t>[2012]91</w:t>
      </w:r>
      <w:r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号）分级授权审批，</w:t>
      </w:r>
      <w:r w:rsidRPr="00F05439"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金额在</w:t>
      </w:r>
      <w:r w:rsidRPr="00F05439">
        <w:rPr>
          <w:rFonts w:ascii="宋体" w:hAnsi="宋体" w:cs="宋体"/>
          <w:color w:val="000000"/>
          <w:sz w:val="30"/>
          <w:szCs w:val="30"/>
          <w:shd w:val="clear" w:color="auto" w:fill="FFFFFF"/>
        </w:rPr>
        <w:t>100</w:t>
      </w:r>
      <w:r w:rsidRPr="00F05439"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万元（含）以上的大额资金支出，由经费使用部门</w:t>
      </w:r>
      <w:r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负责人提出付款申请，</w:t>
      </w:r>
      <w:r w:rsidRPr="00F05439"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报校务会审批</w:t>
      </w:r>
      <w:r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；</w:t>
      </w:r>
      <w:r w:rsidRPr="00F05439">
        <w:rPr>
          <w:rFonts w:ascii="宋体" w:hAnsi="宋体" w:cs="宋体"/>
          <w:color w:val="000000"/>
          <w:sz w:val="30"/>
          <w:szCs w:val="30"/>
          <w:shd w:val="clear" w:color="auto" w:fill="FFFFFF"/>
        </w:rPr>
        <w:t>200</w:t>
      </w:r>
      <w:r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万元</w:t>
      </w:r>
      <w:r w:rsidRPr="00F05439"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（含）</w:t>
      </w:r>
      <w:r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以上报</w:t>
      </w:r>
      <w:r w:rsidRPr="00F05439"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党委会审批。</w:t>
      </w:r>
    </w:p>
    <w:p w:rsidR="00074990" w:rsidRPr="00F05439" w:rsidRDefault="00074990" w:rsidP="005645E6">
      <w:pPr>
        <w:spacing w:line="240" w:lineRule="atLeast"/>
        <w:jc w:val="left"/>
        <w:rPr>
          <w:rFonts w:ascii="宋体" w:cs="宋体"/>
          <w:color w:val="000000"/>
          <w:sz w:val="30"/>
          <w:szCs w:val="30"/>
          <w:shd w:val="clear" w:color="auto" w:fill="FFFFFF"/>
        </w:rPr>
      </w:pPr>
      <w:r w:rsidRPr="00F05439">
        <w:rPr>
          <w:color w:val="000000"/>
          <w:sz w:val="30"/>
          <w:szCs w:val="30"/>
          <w:shd w:val="clear" w:color="auto" w:fill="FFFFFF"/>
        </w:rPr>
        <w:t xml:space="preserve">     </w:t>
      </w:r>
      <w:r w:rsidRPr="00F05439">
        <w:rPr>
          <w:rFonts w:hint="eastAsia"/>
          <w:color w:val="000000"/>
          <w:sz w:val="30"/>
          <w:szCs w:val="30"/>
          <w:shd w:val="clear" w:color="auto" w:fill="FFFFFF"/>
        </w:rPr>
        <w:t>第四条</w:t>
      </w:r>
      <w:r w:rsidRPr="00F05439">
        <w:rPr>
          <w:color w:val="000000"/>
          <w:sz w:val="30"/>
          <w:szCs w:val="30"/>
          <w:shd w:val="clear" w:color="auto" w:fill="FFFFFF"/>
        </w:rPr>
        <w:t xml:space="preserve"> </w:t>
      </w:r>
      <w:r w:rsidRPr="00F05439">
        <w:rPr>
          <w:rFonts w:hint="eastAsia"/>
          <w:color w:val="000000"/>
          <w:sz w:val="30"/>
          <w:szCs w:val="30"/>
          <w:shd w:val="clear" w:color="auto" w:fill="FFFFFF"/>
        </w:rPr>
        <w:t>未列入学校年度预算</w:t>
      </w:r>
      <w:r>
        <w:rPr>
          <w:rFonts w:hint="eastAsia"/>
          <w:color w:val="000000"/>
          <w:sz w:val="30"/>
          <w:szCs w:val="30"/>
          <w:shd w:val="clear" w:color="auto" w:fill="FFFFFF"/>
        </w:rPr>
        <w:t>需在机动经费安排的临时性项目单项</w:t>
      </w:r>
      <w:r w:rsidRPr="00F05439">
        <w:rPr>
          <w:color w:val="000000"/>
          <w:sz w:val="30"/>
          <w:szCs w:val="30"/>
          <w:shd w:val="clear" w:color="auto" w:fill="FFFFFF"/>
        </w:rPr>
        <w:t>10</w:t>
      </w:r>
      <w:r w:rsidRPr="00F05439">
        <w:rPr>
          <w:rFonts w:hint="eastAsia"/>
          <w:color w:val="000000"/>
          <w:sz w:val="30"/>
          <w:szCs w:val="30"/>
          <w:shd w:val="clear" w:color="auto" w:fill="FFFFFF"/>
        </w:rPr>
        <w:t>万元</w:t>
      </w:r>
      <w:r>
        <w:rPr>
          <w:color w:val="000000"/>
          <w:sz w:val="30"/>
          <w:szCs w:val="30"/>
          <w:shd w:val="clear" w:color="auto" w:fill="FFFFFF"/>
        </w:rPr>
        <w:t>(</w:t>
      </w:r>
      <w:r>
        <w:rPr>
          <w:rFonts w:hint="eastAsia"/>
          <w:color w:val="000000"/>
          <w:sz w:val="30"/>
          <w:szCs w:val="30"/>
          <w:shd w:val="clear" w:color="auto" w:fill="FFFFFF"/>
        </w:rPr>
        <w:t>含</w:t>
      </w:r>
      <w:r>
        <w:rPr>
          <w:color w:val="000000"/>
          <w:sz w:val="30"/>
          <w:szCs w:val="30"/>
          <w:shd w:val="clear" w:color="auto" w:fill="FFFFFF"/>
        </w:rPr>
        <w:t>)</w:t>
      </w:r>
      <w:r>
        <w:rPr>
          <w:rFonts w:hint="eastAsia"/>
          <w:color w:val="000000"/>
          <w:sz w:val="30"/>
          <w:szCs w:val="30"/>
          <w:shd w:val="clear" w:color="auto" w:fill="FFFFFF"/>
        </w:rPr>
        <w:t>以上</w:t>
      </w:r>
      <w:r w:rsidRPr="00F05439">
        <w:rPr>
          <w:rFonts w:hint="eastAsia"/>
          <w:color w:val="000000"/>
          <w:sz w:val="30"/>
          <w:szCs w:val="30"/>
          <w:shd w:val="clear" w:color="auto" w:fill="FFFFFF"/>
        </w:rPr>
        <w:t>的支出，以及年度预算项目需追加经费</w:t>
      </w:r>
      <w:r w:rsidRPr="00F05439">
        <w:rPr>
          <w:color w:val="000000"/>
          <w:sz w:val="30"/>
          <w:szCs w:val="30"/>
          <w:shd w:val="clear" w:color="auto" w:fill="FFFFFF"/>
        </w:rPr>
        <w:t>10</w:t>
      </w:r>
      <w:r w:rsidRPr="00F05439">
        <w:rPr>
          <w:rFonts w:hint="eastAsia"/>
          <w:color w:val="000000"/>
          <w:sz w:val="30"/>
          <w:szCs w:val="30"/>
          <w:shd w:val="clear" w:color="auto" w:fill="FFFFFF"/>
        </w:rPr>
        <w:t>万元</w:t>
      </w:r>
      <w:r>
        <w:rPr>
          <w:color w:val="000000"/>
          <w:sz w:val="30"/>
          <w:szCs w:val="30"/>
          <w:shd w:val="clear" w:color="auto" w:fill="FFFFFF"/>
        </w:rPr>
        <w:t>(</w:t>
      </w:r>
      <w:r>
        <w:rPr>
          <w:rFonts w:hint="eastAsia"/>
          <w:color w:val="000000"/>
          <w:sz w:val="30"/>
          <w:szCs w:val="30"/>
          <w:shd w:val="clear" w:color="auto" w:fill="FFFFFF"/>
        </w:rPr>
        <w:t>含</w:t>
      </w:r>
      <w:r>
        <w:rPr>
          <w:color w:val="000000"/>
          <w:sz w:val="30"/>
          <w:szCs w:val="30"/>
          <w:shd w:val="clear" w:color="auto" w:fill="FFFFFF"/>
        </w:rPr>
        <w:t>)</w:t>
      </w:r>
      <w:r>
        <w:rPr>
          <w:rFonts w:hint="eastAsia"/>
          <w:color w:val="000000"/>
          <w:sz w:val="30"/>
          <w:szCs w:val="30"/>
          <w:shd w:val="clear" w:color="auto" w:fill="FFFFFF"/>
        </w:rPr>
        <w:t>以上</w:t>
      </w:r>
      <w:r w:rsidRPr="00F05439">
        <w:rPr>
          <w:rFonts w:hint="eastAsia"/>
          <w:color w:val="000000"/>
          <w:sz w:val="30"/>
          <w:szCs w:val="30"/>
          <w:shd w:val="clear" w:color="auto" w:fill="FFFFFF"/>
        </w:rPr>
        <w:t>的支出，</w:t>
      </w:r>
      <w:r>
        <w:rPr>
          <w:rFonts w:hint="eastAsia"/>
          <w:color w:val="000000"/>
          <w:sz w:val="30"/>
          <w:szCs w:val="30"/>
          <w:shd w:val="clear" w:color="auto" w:fill="FFFFFF"/>
        </w:rPr>
        <w:t>由部门提出项目经费用款申请，报</w:t>
      </w:r>
      <w:r w:rsidRPr="00F05439">
        <w:rPr>
          <w:rFonts w:hint="eastAsia"/>
          <w:color w:val="000000"/>
          <w:sz w:val="30"/>
          <w:szCs w:val="30"/>
          <w:shd w:val="clear" w:color="auto" w:fill="FFFFFF"/>
        </w:rPr>
        <w:t>校务会审批</w:t>
      </w:r>
      <w:r>
        <w:rPr>
          <w:rFonts w:hint="eastAsia"/>
          <w:color w:val="000000"/>
          <w:sz w:val="30"/>
          <w:szCs w:val="30"/>
          <w:shd w:val="clear" w:color="auto" w:fill="FFFFFF"/>
        </w:rPr>
        <w:t>；</w:t>
      </w:r>
      <w:r>
        <w:rPr>
          <w:rFonts w:ascii="宋体" w:hAnsi="宋体" w:cs="宋体"/>
          <w:color w:val="000000"/>
          <w:sz w:val="30"/>
          <w:szCs w:val="30"/>
          <w:shd w:val="clear" w:color="auto" w:fill="FFFFFF"/>
        </w:rPr>
        <w:t>50</w:t>
      </w:r>
      <w:r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万元</w:t>
      </w:r>
      <w:r w:rsidRPr="00F05439"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（含）</w:t>
      </w:r>
      <w:r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以上报</w:t>
      </w:r>
      <w:r w:rsidRPr="00F05439"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党委会审批</w:t>
      </w:r>
      <w:bookmarkStart w:id="0" w:name="_GoBack"/>
      <w:bookmarkEnd w:id="0"/>
      <w:r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。</w:t>
      </w:r>
      <w:r>
        <w:rPr>
          <w:rFonts w:hint="eastAsia"/>
          <w:color w:val="000000"/>
          <w:sz w:val="30"/>
          <w:szCs w:val="30"/>
          <w:shd w:val="clear" w:color="auto" w:fill="FFFFFF"/>
        </w:rPr>
        <w:t>资金支付流程按本则第三条款执行。</w:t>
      </w:r>
    </w:p>
    <w:p w:rsidR="00074990" w:rsidRPr="00F05439" w:rsidRDefault="00074990" w:rsidP="00726DB2">
      <w:pPr>
        <w:pStyle w:val="NormalWeb"/>
        <w:widowControl/>
        <w:shd w:val="clear" w:color="auto" w:fill="FFFFFF"/>
        <w:spacing w:beforeAutospacing="0" w:afterAutospacing="0" w:line="240" w:lineRule="atLeast"/>
        <w:ind w:firstLine="375"/>
        <w:rPr>
          <w:rFonts w:ascii="宋体" w:cs="宋体"/>
          <w:color w:val="000000"/>
          <w:sz w:val="30"/>
          <w:szCs w:val="30"/>
        </w:rPr>
      </w:pPr>
      <w:r w:rsidRPr="00F05439">
        <w:rPr>
          <w:rFonts w:ascii="宋体" w:hAnsi="宋体" w:cs="宋体"/>
          <w:color w:val="000000"/>
          <w:sz w:val="30"/>
          <w:szCs w:val="30"/>
          <w:shd w:val="clear" w:color="auto" w:fill="FFFFFF"/>
        </w:rPr>
        <w:t xml:space="preserve"> </w:t>
      </w:r>
      <w:r w:rsidRPr="00F05439"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第</w:t>
      </w:r>
      <w:r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五</w:t>
      </w:r>
      <w:r w:rsidRPr="00F05439"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条</w:t>
      </w:r>
      <w:r w:rsidRPr="00F05439">
        <w:rPr>
          <w:rFonts w:ascii="宋体" w:cs="宋体"/>
          <w:color w:val="000000"/>
          <w:sz w:val="30"/>
          <w:szCs w:val="30"/>
          <w:shd w:val="clear" w:color="auto" w:fill="FFFFFF"/>
        </w:rPr>
        <w:t>   </w:t>
      </w:r>
      <w:r w:rsidRPr="00F05439">
        <w:rPr>
          <w:rFonts w:ascii="宋体" w:cs="宋体"/>
          <w:color w:val="000000"/>
          <w:sz w:val="30"/>
          <w:szCs w:val="30"/>
        </w:rPr>
        <w:t> </w:t>
      </w:r>
      <w:r>
        <w:rPr>
          <w:rFonts w:ascii="宋体" w:hAnsi="宋体" w:cs="宋体" w:hint="eastAsia"/>
          <w:color w:val="000000"/>
          <w:sz w:val="30"/>
          <w:szCs w:val="30"/>
        </w:rPr>
        <w:t>以下情况的正常支出项目可以视为已履行学校集体</w:t>
      </w:r>
      <w:r w:rsidRPr="00F05439">
        <w:rPr>
          <w:rFonts w:ascii="宋体" w:hAnsi="宋体" w:cs="宋体" w:hint="eastAsia"/>
          <w:color w:val="000000"/>
          <w:sz w:val="30"/>
          <w:szCs w:val="30"/>
        </w:rPr>
        <w:t>决策审批手续：</w:t>
      </w:r>
    </w:p>
    <w:p w:rsidR="00074990" w:rsidRPr="00F05439" w:rsidRDefault="00074990" w:rsidP="00E4137C">
      <w:pPr>
        <w:pStyle w:val="NormalWeb"/>
        <w:widowControl/>
        <w:spacing w:beforeAutospacing="0" w:afterAutospacing="0" w:line="520" w:lineRule="atLeast"/>
        <w:rPr>
          <w:rFonts w:ascii="宋体" w:hAnsi="宋体" w:cs="宋体"/>
          <w:color w:val="000000"/>
          <w:sz w:val="30"/>
          <w:szCs w:val="30"/>
        </w:rPr>
      </w:pPr>
      <w:r w:rsidRPr="00F05439">
        <w:rPr>
          <w:rFonts w:ascii="宋体" w:hAnsi="宋体" w:cs="宋体"/>
          <w:color w:val="000000"/>
          <w:sz w:val="30"/>
          <w:szCs w:val="30"/>
        </w:rPr>
        <w:t xml:space="preserve">   </w:t>
      </w:r>
      <w:r>
        <w:rPr>
          <w:rFonts w:ascii="宋体" w:hAnsi="宋体" w:cs="宋体"/>
          <w:color w:val="000000"/>
          <w:sz w:val="30"/>
          <w:szCs w:val="30"/>
        </w:rPr>
        <w:t xml:space="preserve"> </w:t>
      </w:r>
      <w:r w:rsidRPr="00F05439">
        <w:rPr>
          <w:rFonts w:ascii="宋体" w:hAnsi="宋体" w:cs="宋体" w:hint="eastAsia"/>
          <w:color w:val="000000"/>
          <w:sz w:val="30"/>
          <w:szCs w:val="30"/>
        </w:rPr>
        <w:t>（一）上级或学校相关文件明确规定的例行支出，包括工资、绩效、离退休人员生活补助、社保经费、住房公积金、抚恤金等。</w:t>
      </w:r>
      <w:r w:rsidRPr="00F05439">
        <w:rPr>
          <w:rFonts w:ascii="宋体" w:hAnsi="宋体" w:cs="宋体"/>
          <w:color w:val="000000"/>
          <w:sz w:val="30"/>
          <w:szCs w:val="30"/>
        </w:rPr>
        <w:t xml:space="preserve">              </w:t>
      </w:r>
    </w:p>
    <w:p w:rsidR="00074990" w:rsidRPr="00F05439" w:rsidRDefault="00074990" w:rsidP="00CD1E05">
      <w:pPr>
        <w:pStyle w:val="NormalWeb"/>
        <w:widowControl/>
        <w:spacing w:beforeAutospacing="0" w:afterAutospacing="0" w:line="520" w:lineRule="atLeast"/>
        <w:ind w:firstLineChars="200" w:firstLine="31680"/>
        <w:rPr>
          <w:rFonts w:ascii="宋体" w:cs="宋体"/>
          <w:color w:val="000000"/>
          <w:sz w:val="30"/>
          <w:szCs w:val="30"/>
        </w:rPr>
      </w:pPr>
      <w:r w:rsidRPr="00F05439">
        <w:rPr>
          <w:rFonts w:ascii="宋体" w:hAnsi="宋体" w:cs="宋体" w:hint="eastAsia"/>
          <w:color w:val="000000"/>
          <w:sz w:val="30"/>
          <w:szCs w:val="30"/>
        </w:rPr>
        <w:t>（二）学生的奖助贷</w:t>
      </w:r>
      <w:r>
        <w:rPr>
          <w:rFonts w:ascii="宋体" w:hAnsi="宋体" w:cs="宋体" w:hint="eastAsia"/>
          <w:color w:val="000000"/>
          <w:sz w:val="30"/>
          <w:szCs w:val="30"/>
        </w:rPr>
        <w:t>等财政</w:t>
      </w:r>
      <w:r w:rsidRPr="00F05439">
        <w:rPr>
          <w:rFonts w:ascii="宋体" w:hAnsi="宋体" w:cs="宋体" w:hint="eastAsia"/>
          <w:color w:val="000000"/>
          <w:sz w:val="30"/>
          <w:szCs w:val="30"/>
        </w:rPr>
        <w:t>专项资金支出。</w:t>
      </w:r>
    </w:p>
    <w:p w:rsidR="00074990" w:rsidRPr="00F05439" w:rsidRDefault="00074990" w:rsidP="00CD1E05">
      <w:pPr>
        <w:pStyle w:val="NormalWeb"/>
        <w:widowControl/>
        <w:spacing w:beforeAutospacing="0" w:afterAutospacing="0" w:line="520" w:lineRule="atLeast"/>
        <w:ind w:firstLineChars="200" w:firstLine="31680"/>
        <w:rPr>
          <w:rFonts w:ascii="宋体" w:cs="宋体"/>
          <w:color w:val="000000"/>
          <w:sz w:val="30"/>
          <w:szCs w:val="30"/>
        </w:rPr>
      </w:pPr>
      <w:r w:rsidRPr="00F05439">
        <w:rPr>
          <w:rFonts w:ascii="宋体" w:hAnsi="宋体" w:cs="宋体" w:hint="eastAsia"/>
          <w:color w:val="000000"/>
          <w:sz w:val="30"/>
          <w:szCs w:val="30"/>
        </w:rPr>
        <w:t>（三）</w:t>
      </w:r>
      <w:r>
        <w:rPr>
          <w:rFonts w:ascii="宋体" w:hAnsi="宋体" w:cs="宋体" w:hint="eastAsia"/>
          <w:color w:val="000000"/>
          <w:sz w:val="30"/>
          <w:szCs w:val="30"/>
        </w:rPr>
        <w:t>学校已经签订合同或</w:t>
      </w:r>
      <w:r w:rsidRPr="00F05439">
        <w:rPr>
          <w:rFonts w:ascii="宋体" w:hAnsi="宋体" w:cs="宋体" w:hint="eastAsia"/>
          <w:color w:val="000000"/>
          <w:sz w:val="30"/>
          <w:szCs w:val="30"/>
        </w:rPr>
        <w:t>协议的支出，包括上缴国家开放大学款项等。</w:t>
      </w:r>
    </w:p>
    <w:p w:rsidR="00074990" w:rsidRPr="00F05439" w:rsidRDefault="00074990" w:rsidP="00CD1E05">
      <w:pPr>
        <w:pStyle w:val="NormalWeb"/>
        <w:widowControl/>
        <w:spacing w:beforeAutospacing="0" w:afterAutospacing="0" w:line="520" w:lineRule="atLeast"/>
        <w:ind w:firstLineChars="100" w:firstLine="31680"/>
        <w:rPr>
          <w:rFonts w:ascii="宋体" w:cs="宋体"/>
          <w:color w:val="000000"/>
          <w:sz w:val="30"/>
          <w:szCs w:val="30"/>
        </w:rPr>
      </w:pPr>
      <w:r w:rsidRPr="00F05439">
        <w:rPr>
          <w:rFonts w:ascii="宋体" w:hAnsi="宋体" w:cs="宋体"/>
          <w:color w:val="000000"/>
          <w:sz w:val="30"/>
          <w:szCs w:val="30"/>
        </w:rPr>
        <w:t xml:space="preserve">  </w:t>
      </w:r>
      <w:r w:rsidRPr="00F05439">
        <w:rPr>
          <w:rFonts w:ascii="宋体" w:hAnsi="宋体" w:cs="宋体" w:hint="eastAsia"/>
          <w:color w:val="000000"/>
          <w:sz w:val="30"/>
          <w:szCs w:val="30"/>
        </w:rPr>
        <w:t>（四）应缴财政专户资金上缴。</w:t>
      </w:r>
    </w:p>
    <w:p w:rsidR="00074990" w:rsidRPr="00F05439" w:rsidRDefault="00074990" w:rsidP="00E4137C">
      <w:pPr>
        <w:pStyle w:val="NormalWeb"/>
        <w:widowControl/>
        <w:spacing w:beforeAutospacing="0" w:afterAutospacing="0" w:line="520" w:lineRule="atLeast"/>
        <w:rPr>
          <w:rFonts w:ascii="宋体" w:cs="宋体"/>
          <w:color w:val="000000"/>
          <w:sz w:val="30"/>
          <w:szCs w:val="30"/>
        </w:rPr>
      </w:pPr>
      <w:r w:rsidRPr="00F05439">
        <w:rPr>
          <w:rFonts w:ascii="宋体" w:hAnsi="宋体" w:cs="宋体"/>
          <w:color w:val="000000"/>
          <w:sz w:val="30"/>
          <w:szCs w:val="30"/>
        </w:rPr>
        <w:t xml:space="preserve">    </w:t>
      </w:r>
      <w:r w:rsidRPr="00F05439">
        <w:rPr>
          <w:rFonts w:ascii="宋体" w:hAnsi="宋体" w:cs="宋体" w:hint="eastAsia"/>
          <w:color w:val="000000"/>
          <w:sz w:val="30"/>
          <w:szCs w:val="30"/>
        </w:rPr>
        <w:t>（五）银行间正常业务资金划转。</w:t>
      </w:r>
      <w:r w:rsidRPr="00F05439">
        <w:rPr>
          <w:color w:val="000000"/>
          <w:shd w:val="clear" w:color="auto" w:fill="FFFFFF"/>
        </w:rPr>
        <w:t> </w:t>
      </w:r>
    </w:p>
    <w:p w:rsidR="00074990" w:rsidRPr="00F05439" w:rsidRDefault="00074990">
      <w:pPr>
        <w:spacing w:line="240" w:lineRule="atLeast"/>
        <w:jc w:val="left"/>
        <w:rPr>
          <w:rFonts w:ascii="宋体" w:cs="宋体"/>
          <w:color w:val="000000"/>
          <w:sz w:val="30"/>
          <w:szCs w:val="30"/>
          <w:shd w:val="clear" w:color="auto" w:fill="FFFFFF"/>
        </w:rPr>
      </w:pPr>
      <w:r w:rsidRPr="00F05439">
        <w:rPr>
          <w:rFonts w:ascii="宋体" w:hAnsi="宋体" w:cs="宋体"/>
          <w:color w:val="000000"/>
          <w:sz w:val="30"/>
          <w:szCs w:val="30"/>
          <w:shd w:val="clear" w:color="auto" w:fill="FFFFFF"/>
        </w:rPr>
        <w:t xml:space="preserve">  </w:t>
      </w:r>
      <w:r w:rsidRPr="00F05439">
        <w:rPr>
          <w:rFonts w:ascii="宋体" w:cs="宋体"/>
          <w:color w:val="000000"/>
          <w:sz w:val="30"/>
          <w:szCs w:val="30"/>
          <w:shd w:val="clear" w:color="auto" w:fill="FFFFFF"/>
        </w:rPr>
        <w:t>    </w:t>
      </w:r>
      <w:r>
        <w:rPr>
          <w:rFonts w:ascii="宋体" w:cs="宋体" w:hint="eastAsia"/>
          <w:color w:val="000000"/>
          <w:sz w:val="30"/>
          <w:szCs w:val="30"/>
          <w:shd w:val="clear" w:color="auto" w:fill="FFFFFF"/>
        </w:rPr>
        <w:t>第六</w:t>
      </w:r>
      <w:r w:rsidRPr="00F05439">
        <w:rPr>
          <w:rFonts w:ascii="宋体" w:cs="宋体" w:hint="eastAsia"/>
          <w:color w:val="000000"/>
          <w:sz w:val="30"/>
          <w:szCs w:val="30"/>
          <w:shd w:val="clear" w:color="auto" w:fill="FFFFFF"/>
        </w:rPr>
        <w:t>条</w:t>
      </w:r>
      <w:r w:rsidRPr="00F05439">
        <w:rPr>
          <w:rFonts w:ascii="宋体" w:cs="宋体"/>
          <w:color w:val="000000"/>
          <w:sz w:val="30"/>
          <w:szCs w:val="30"/>
          <w:shd w:val="clear" w:color="auto" w:fill="FFFFFF"/>
        </w:rPr>
        <w:t xml:space="preserve"> </w:t>
      </w:r>
      <w:r w:rsidRPr="00F05439">
        <w:rPr>
          <w:rFonts w:ascii="宋体" w:cs="宋体" w:hint="eastAsia"/>
          <w:color w:val="000000"/>
          <w:sz w:val="30"/>
          <w:szCs w:val="30"/>
          <w:shd w:val="clear" w:color="auto" w:fill="FFFFFF"/>
        </w:rPr>
        <w:t>其他需要学校集体决策的大额度经费开支项目</w:t>
      </w:r>
      <w:r>
        <w:rPr>
          <w:rFonts w:ascii="宋体" w:cs="宋体" w:hint="eastAsia"/>
          <w:color w:val="000000"/>
          <w:sz w:val="30"/>
          <w:szCs w:val="30"/>
          <w:shd w:val="clear" w:color="auto" w:fill="FFFFFF"/>
        </w:rPr>
        <w:t>，其事项范围、决策程序由学校党委会研究决定</w:t>
      </w:r>
      <w:r w:rsidRPr="00F05439">
        <w:rPr>
          <w:rFonts w:ascii="宋体" w:cs="宋体" w:hint="eastAsia"/>
          <w:color w:val="000000"/>
          <w:sz w:val="30"/>
          <w:szCs w:val="30"/>
          <w:shd w:val="clear" w:color="auto" w:fill="FFFFFF"/>
        </w:rPr>
        <w:t>。</w:t>
      </w:r>
    </w:p>
    <w:p w:rsidR="00074990" w:rsidRPr="00F05439" w:rsidRDefault="00074990" w:rsidP="005272F2">
      <w:pPr>
        <w:spacing w:line="240" w:lineRule="atLeast"/>
        <w:jc w:val="center"/>
        <w:rPr>
          <w:rFonts w:ascii="宋体" w:cs="宋体"/>
          <w:color w:val="000000"/>
          <w:sz w:val="30"/>
          <w:szCs w:val="30"/>
          <w:shd w:val="clear" w:color="auto" w:fill="FFFFFF"/>
        </w:rPr>
      </w:pPr>
      <w:r w:rsidRPr="00F05439">
        <w:rPr>
          <w:rFonts w:ascii="宋体" w:cs="宋体" w:hint="eastAsia"/>
          <w:color w:val="000000"/>
          <w:sz w:val="30"/>
          <w:szCs w:val="30"/>
          <w:shd w:val="clear" w:color="auto" w:fill="FFFFFF"/>
        </w:rPr>
        <w:t>第三章</w:t>
      </w:r>
      <w:r w:rsidRPr="00F05439">
        <w:rPr>
          <w:rFonts w:ascii="宋体" w:cs="宋体"/>
          <w:color w:val="000000"/>
          <w:sz w:val="30"/>
          <w:szCs w:val="30"/>
          <w:shd w:val="clear" w:color="auto" w:fill="FFFFFF"/>
        </w:rPr>
        <w:t xml:space="preserve"> </w:t>
      </w:r>
      <w:r w:rsidRPr="00F05439">
        <w:rPr>
          <w:rFonts w:ascii="宋体" w:cs="宋体" w:hint="eastAsia"/>
          <w:color w:val="000000"/>
          <w:sz w:val="30"/>
          <w:szCs w:val="30"/>
          <w:shd w:val="clear" w:color="auto" w:fill="FFFFFF"/>
        </w:rPr>
        <w:t>附则</w:t>
      </w:r>
    </w:p>
    <w:p w:rsidR="00074990" w:rsidRPr="00F05439" w:rsidRDefault="00074990">
      <w:pPr>
        <w:spacing w:line="240" w:lineRule="atLeast"/>
        <w:jc w:val="left"/>
        <w:rPr>
          <w:rFonts w:ascii="宋体" w:cs="宋体"/>
          <w:color w:val="000000"/>
          <w:sz w:val="30"/>
          <w:szCs w:val="30"/>
          <w:shd w:val="clear" w:color="auto" w:fill="FFFFFF"/>
        </w:rPr>
      </w:pPr>
      <w:r w:rsidRPr="00F05439">
        <w:rPr>
          <w:rFonts w:ascii="宋体" w:cs="宋体"/>
          <w:color w:val="000000"/>
          <w:sz w:val="30"/>
          <w:szCs w:val="30"/>
          <w:shd w:val="clear" w:color="auto" w:fill="FFFFFF"/>
        </w:rPr>
        <w:t>    </w:t>
      </w:r>
      <w:r w:rsidRPr="00F05439">
        <w:rPr>
          <w:rFonts w:ascii="宋体" w:hAnsi="宋体" w:cs="宋体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第七</w:t>
      </w:r>
      <w:r w:rsidRPr="00F05439"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条</w:t>
      </w:r>
      <w:r w:rsidRPr="00F05439">
        <w:rPr>
          <w:rFonts w:ascii="宋体" w:hAnsi="宋体" w:cs="宋体"/>
          <w:color w:val="000000"/>
          <w:sz w:val="30"/>
          <w:szCs w:val="30"/>
          <w:shd w:val="clear" w:color="auto" w:fill="FFFFFF"/>
        </w:rPr>
        <w:t xml:space="preserve"> </w:t>
      </w:r>
      <w:r w:rsidRPr="00F05439"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本办法由计财处负责解释。</w:t>
      </w:r>
    </w:p>
    <w:p w:rsidR="00074990" w:rsidRPr="00F05439" w:rsidRDefault="00074990">
      <w:pPr>
        <w:spacing w:line="240" w:lineRule="atLeast"/>
        <w:jc w:val="left"/>
        <w:rPr>
          <w:rFonts w:ascii="宋体" w:cs="宋体"/>
          <w:color w:val="000000"/>
          <w:sz w:val="30"/>
          <w:szCs w:val="30"/>
          <w:shd w:val="clear" w:color="auto" w:fill="FFFFFF"/>
        </w:rPr>
      </w:pPr>
      <w:r w:rsidRPr="00F05439">
        <w:rPr>
          <w:rFonts w:ascii="宋体" w:hAnsi="宋体" w:cs="宋体"/>
          <w:color w:val="000000"/>
          <w:sz w:val="30"/>
          <w:szCs w:val="30"/>
        </w:rPr>
        <w:t xml:space="preserve">   </w:t>
      </w:r>
      <w:r>
        <w:rPr>
          <w:rFonts w:ascii="宋体" w:hAnsi="宋体" w:cs="宋体" w:hint="eastAsia"/>
          <w:color w:val="000000"/>
          <w:sz w:val="30"/>
          <w:szCs w:val="30"/>
        </w:rPr>
        <w:t>第八</w:t>
      </w:r>
      <w:r w:rsidRPr="00F05439">
        <w:rPr>
          <w:rFonts w:ascii="宋体" w:hAnsi="宋体" w:cs="宋体" w:hint="eastAsia"/>
          <w:color w:val="000000"/>
          <w:sz w:val="30"/>
          <w:szCs w:val="30"/>
        </w:rPr>
        <w:t>条</w:t>
      </w:r>
      <w:r w:rsidRPr="00F05439">
        <w:rPr>
          <w:rFonts w:ascii="宋体" w:hAnsi="宋体" w:cs="宋体"/>
          <w:color w:val="000000"/>
          <w:sz w:val="30"/>
          <w:szCs w:val="30"/>
        </w:rPr>
        <w:t xml:space="preserve"> </w:t>
      </w:r>
      <w:r w:rsidRPr="00F05439">
        <w:rPr>
          <w:rFonts w:ascii="宋体" w:hAnsi="宋体" w:cs="宋体" w:hint="eastAsia"/>
          <w:color w:val="000000"/>
          <w:sz w:val="30"/>
          <w:szCs w:val="30"/>
        </w:rPr>
        <w:t>本办法自发布之日起施行。</w:t>
      </w:r>
    </w:p>
    <w:sectPr w:rsidR="00074990" w:rsidRPr="00F05439" w:rsidSect="00CA7D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990" w:rsidRDefault="00074990" w:rsidP="00C756BB">
      <w:r>
        <w:separator/>
      </w:r>
    </w:p>
  </w:endnote>
  <w:endnote w:type="continuationSeparator" w:id="0">
    <w:p w:rsidR="00074990" w:rsidRDefault="00074990" w:rsidP="00C75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990" w:rsidRDefault="000749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990" w:rsidRDefault="0007499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990" w:rsidRDefault="000749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990" w:rsidRDefault="00074990" w:rsidP="00C756BB">
      <w:r>
        <w:separator/>
      </w:r>
    </w:p>
  </w:footnote>
  <w:footnote w:type="continuationSeparator" w:id="0">
    <w:p w:rsidR="00074990" w:rsidRDefault="00074990" w:rsidP="00C756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990" w:rsidRDefault="000749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990" w:rsidRDefault="00074990" w:rsidP="005327F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990" w:rsidRDefault="000749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4AC336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9DD2316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DE5C1CF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6C02285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4CC0FB4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AB609A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BFEF10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2FAC51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CBA9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042F5D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C0C7C34"/>
    <w:rsid w:val="000478FA"/>
    <w:rsid w:val="00074990"/>
    <w:rsid w:val="00090516"/>
    <w:rsid w:val="000A0877"/>
    <w:rsid w:val="000E4701"/>
    <w:rsid w:val="001605C8"/>
    <w:rsid w:val="001B2A86"/>
    <w:rsid w:val="00216303"/>
    <w:rsid w:val="002166EC"/>
    <w:rsid w:val="0023575F"/>
    <w:rsid w:val="00284414"/>
    <w:rsid w:val="002A2C16"/>
    <w:rsid w:val="002C331F"/>
    <w:rsid w:val="0033215D"/>
    <w:rsid w:val="003326FC"/>
    <w:rsid w:val="00345B41"/>
    <w:rsid w:val="00371130"/>
    <w:rsid w:val="00395F62"/>
    <w:rsid w:val="003B3106"/>
    <w:rsid w:val="003D2F8E"/>
    <w:rsid w:val="003F5AB8"/>
    <w:rsid w:val="003F734E"/>
    <w:rsid w:val="004441D6"/>
    <w:rsid w:val="00461AEC"/>
    <w:rsid w:val="004772DE"/>
    <w:rsid w:val="004F75AB"/>
    <w:rsid w:val="0050388B"/>
    <w:rsid w:val="00520FB2"/>
    <w:rsid w:val="00523DFB"/>
    <w:rsid w:val="005272F2"/>
    <w:rsid w:val="005327FD"/>
    <w:rsid w:val="00543B5B"/>
    <w:rsid w:val="005645E6"/>
    <w:rsid w:val="0057102A"/>
    <w:rsid w:val="00596876"/>
    <w:rsid w:val="005B79C1"/>
    <w:rsid w:val="005E55FC"/>
    <w:rsid w:val="006061BC"/>
    <w:rsid w:val="00657D76"/>
    <w:rsid w:val="00671CB8"/>
    <w:rsid w:val="006C2710"/>
    <w:rsid w:val="00726DB2"/>
    <w:rsid w:val="007326CE"/>
    <w:rsid w:val="007423D3"/>
    <w:rsid w:val="00744DDD"/>
    <w:rsid w:val="00747E1B"/>
    <w:rsid w:val="0077776F"/>
    <w:rsid w:val="0078234C"/>
    <w:rsid w:val="007B25D6"/>
    <w:rsid w:val="007B2E2A"/>
    <w:rsid w:val="007C10F5"/>
    <w:rsid w:val="00825F63"/>
    <w:rsid w:val="008A10D1"/>
    <w:rsid w:val="008A4B90"/>
    <w:rsid w:val="008B5282"/>
    <w:rsid w:val="008D4FC4"/>
    <w:rsid w:val="008E7288"/>
    <w:rsid w:val="00925C56"/>
    <w:rsid w:val="0098055C"/>
    <w:rsid w:val="009A15D0"/>
    <w:rsid w:val="00A70338"/>
    <w:rsid w:val="00AC6ADC"/>
    <w:rsid w:val="00B00A98"/>
    <w:rsid w:val="00B303CF"/>
    <w:rsid w:val="00B72ACC"/>
    <w:rsid w:val="00B74E2E"/>
    <w:rsid w:val="00B93BAF"/>
    <w:rsid w:val="00BD4F5E"/>
    <w:rsid w:val="00C11F9A"/>
    <w:rsid w:val="00C625ED"/>
    <w:rsid w:val="00C7519A"/>
    <w:rsid w:val="00C756BB"/>
    <w:rsid w:val="00CA2B76"/>
    <w:rsid w:val="00CA7DD6"/>
    <w:rsid w:val="00CC7EE6"/>
    <w:rsid w:val="00CD1E05"/>
    <w:rsid w:val="00D009F3"/>
    <w:rsid w:val="00D04A57"/>
    <w:rsid w:val="00D315FD"/>
    <w:rsid w:val="00D43C5C"/>
    <w:rsid w:val="00D67745"/>
    <w:rsid w:val="00DA185B"/>
    <w:rsid w:val="00DD16F8"/>
    <w:rsid w:val="00E20695"/>
    <w:rsid w:val="00E4137C"/>
    <w:rsid w:val="00E47D97"/>
    <w:rsid w:val="00E50AF5"/>
    <w:rsid w:val="00E52154"/>
    <w:rsid w:val="00E7038F"/>
    <w:rsid w:val="00EE4D32"/>
    <w:rsid w:val="00EE5AFD"/>
    <w:rsid w:val="00F05439"/>
    <w:rsid w:val="00F060B3"/>
    <w:rsid w:val="00F5482A"/>
    <w:rsid w:val="00F7334E"/>
    <w:rsid w:val="00F858E3"/>
    <w:rsid w:val="00FA79F0"/>
    <w:rsid w:val="00FB610C"/>
    <w:rsid w:val="00FE5982"/>
    <w:rsid w:val="00FF3AAA"/>
    <w:rsid w:val="16A269E6"/>
    <w:rsid w:val="17AD29FF"/>
    <w:rsid w:val="270119C0"/>
    <w:rsid w:val="560C3E6E"/>
    <w:rsid w:val="704140FF"/>
    <w:rsid w:val="726F0480"/>
    <w:rsid w:val="758A3BE2"/>
    <w:rsid w:val="7C0C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DD6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A7DD6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locked/>
    <w:rsid w:val="00CA7DD6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C75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756BB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75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756BB"/>
    <w:rPr>
      <w:rFonts w:ascii="Calibri" w:hAnsi="Calibri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C756B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56BB"/>
    <w:rPr>
      <w:rFonts w:ascii="Calibri" w:hAnsi="Calibri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21630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137</Words>
  <Characters>786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江西广播电视大学大额资金支出管理细则</dc:title>
  <dc:subject/>
  <dc:creator>Administrator</dc:creator>
  <cp:keywords/>
  <dc:description/>
  <cp:lastModifiedBy>oy</cp:lastModifiedBy>
  <cp:revision>5</cp:revision>
  <cp:lastPrinted>2016-07-18T06:42:00Z</cp:lastPrinted>
  <dcterms:created xsi:type="dcterms:W3CDTF">2016-07-18T06:42:00Z</dcterms:created>
  <dcterms:modified xsi:type="dcterms:W3CDTF">2017-02-28T02:09:00Z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